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71" w:rsidRPr="00A21ED9" w:rsidRDefault="00B25371" w:rsidP="00B25371">
      <w:pPr>
        <w:pStyle w:val="a5"/>
        <w:jc w:val="center"/>
        <w:rPr>
          <w:rFonts w:ascii="Times New Roman" w:hAnsi="Times New Roman" w:cs="Times New Roman"/>
          <w:b/>
          <w:sz w:val="24"/>
          <w:szCs w:val="24"/>
        </w:rPr>
      </w:pPr>
      <w:r w:rsidRPr="00A21ED9">
        <w:rPr>
          <w:rFonts w:ascii="Times New Roman" w:hAnsi="Times New Roman" w:cs="Times New Roman"/>
          <w:b/>
          <w:sz w:val="24"/>
          <w:szCs w:val="24"/>
        </w:rPr>
        <w:t>Порядок</w:t>
      </w:r>
    </w:p>
    <w:p w:rsidR="00B25371" w:rsidRPr="00A21ED9" w:rsidRDefault="00B25371" w:rsidP="00B25371">
      <w:pPr>
        <w:pStyle w:val="a5"/>
        <w:jc w:val="center"/>
        <w:rPr>
          <w:rFonts w:ascii="Times New Roman" w:hAnsi="Times New Roman" w:cs="Times New Roman"/>
          <w:b/>
          <w:sz w:val="24"/>
          <w:szCs w:val="24"/>
        </w:rPr>
      </w:pPr>
      <w:r w:rsidRPr="00A21ED9">
        <w:rPr>
          <w:rFonts w:ascii="Times New Roman" w:hAnsi="Times New Roman" w:cs="Times New Roman"/>
          <w:b/>
          <w:sz w:val="24"/>
          <w:szCs w:val="24"/>
        </w:rPr>
        <w:t>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B25371" w:rsidRDefault="00B25371" w:rsidP="00B25371">
      <w:pPr>
        <w:widowControl/>
        <w:autoSpaceDE/>
        <w:autoSpaceDN/>
        <w:adjustRightInd/>
        <w:spacing w:after="200" w:line="276" w:lineRule="auto"/>
        <w:rPr>
          <w:rFonts w:ascii="Times New Roman" w:hAnsi="Times New Roman" w:cs="Times New Roman"/>
        </w:rPr>
      </w:pPr>
    </w:p>
    <w:p w:rsidR="00B25371" w:rsidRDefault="00B25371" w:rsidP="00B25371">
      <w:pPr>
        <w:pStyle w:val="a5"/>
        <w:ind w:firstLine="709"/>
        <w:jc w:val="both"/>
        <w:rPr>
          <w:rFonts w:ascii="Times New Roman" w:hAnsi="Times New Roman" w:cs="Times New Roman"/>
          <w:b/>
          <w:sz w:val="24"/>
          <w:szCs w:val="24"/>
        </w:rPr>
      </w:pPr>
      <w:r w:rsidRPr="00D82C56">
        <w:rPr>
          <w:rFonts w:ascii="Times New Roman" w:hAnsi="Times New Roman" w:cs="Times New Roman"/>
          <w:b/>
          <w:sz w:val="24"/>
          <w:szCs w:val="24"/>
        </w:rPr>
        <w:t xml:space="preserve">1.Общие положения </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Предметом регулирования настоящего Порядка (далее Порядок) являются организация информирования пациента, при его обращении </w:t>
      </w:r>
      <w:r>
        <w:rPr>
          <w:rFonts w:ascii="Times New Roman" w:hAnsi="Times New Roman" w:cs="Times New Roman"/>
          <w:sz w:val="24"/>
          <w:szCs w:val="24"/>
        </w:rPr>
        <w:t>в ООО «ЕИЗС»</w:t>
      </w:r>
      <w:r w:rsidRPr="00D82C56">
        <w:rPr>
          <w:rFonts w:ascii="Times New Roman" w:hAnsi="Times New Roman" w:cs="Times New Roman"/>
          <w:sz w:val="24"/>
          <w:szCs w:val="24"/>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Настоящий Порядок разработан в соответствии </w:t>
      </w:r>
      <w:proofErr w:type="gramStart"/>
      <w:r w:rsidRPr="00D82C56">
        <w:rPr>
          <w:rFonts w:ascii="Times New Roman" w:hAnsi="Times New Roman" w:cs="Times New Roman"/>
          <w:sz w:val="24"/>
          <w:szCs w:val="24"/>
        </w:rPr>
        <w:t>с</w:t>
      </w:r>
      <w:proofErr w:type="gramEnd"/>
      <w:r w:rsidRPr="00D82C56">
        <w:rPr>
          <w:rFonts w:ascii="Times New Roman" w:hAnsi="Times New Roman" w:cs="Times New Roman"/>
          <w:sz w:val="24"/>
          <w:szCs w:val="24"/>
        </w:rPr>
        <w:t>:</w:t>
      </w:r>
    </w:p>
    <w:p w:rsidR="00B25371" w:rsidRPr="00610C7B" w:rsidRDefault="00B25371" w:rsidP="00B25371">
      <w:pPr>
        <w:pStyle w:val="a5"/>
        <w:ind w:firstLine="709"/>
        <w:jc w:val="both"/>
        <w:rPr>
          <w:rFonts w:ascii="Times New Roman" w:hAnsi="Times New Roman" w:cs="Times New Roman"/>
          <w:sz w:val="24"/>
          <w:szCs w:val="24"/>
        </w:rPr>
      </w:pPr>
      <w:r w:rsidRPr="00610C7B">
        <w:rPr>
          <w:rFonts w:ascii="Times New Roman" w:hAnsi="Times New Roman" w:cs="Times New Roman"/>
          <w:sz w:val="24"/>
          <w:szCs w:val="24"/>
        </w:rPr>
        <w:t xml:space="preserve">- </w:t>
      </w:r>
      <w:proofErr w:type="gramStart"/>
      <w:r w:rsidRPr="00610C7B">
        <w:rPr>
          <w:rFonts w:ascii="Times New Roman" w:hAnsi="Times New Roman" w:cs="Times New Roman"/>
          <w:sz w:val="24"/>
          <w:szCs w:val="24"/>
        </w:rPr>
        <w:t>з</w:t>
      </w:r>
      <w:hyperlink r:id="rId5" w:history="1">
        <w:r w:rsidRPr="00610C7B">
          <w:rPr>
            <w:rStyle w:val="a3"/>
            <w:rFonts w:ascii="Times New Roman" w:hAnsi="Times New Roman"/>
            <w:b w:val="0"/>
            <w:color w:val="auto"/>
            <w:sz w:val="24"/>
            <w:szCs w:val="24"/>
          </w:rPr>
          <w:t>аконом</w:t>
        </w:r>
        <w:proofErr w:type="gramEnd"/>
      </w:hyperlink>
      <w:r w:rsidRPr="00610C7B">
        <w:rPr>
          <w:rFonts w:ascii="Times New Roman" w:hAnsi="Times New Roman" w:cs="Times New Roman"/>
          <w:sz w:val="24"/>
          <w:szCs w:val="24"/>
        </w:rPr>
        <w:t xml:space="preserve"> Российской Федерации от 21.11.2011 г. N 323-ФЗ «Об основах охраны здоровья граждан в Российской Федерации»;</w:t>
      </w:r>
    </w:p>
    <w:p w:rsidR="00B25371" w:rsidRPr="00D82C56" w:rsidRDefault="00B25371" w:rsidP="00B25371">
      <w:pPr>
        <w:pStyle w:val="a5"/>
        <w:ind w:firstLine="709"/>
        <w:jc w:val="both"/>
        <w:rPr>
          <w:rFonts w:ascii="Times New Roman" w:hAnsi="Times New Roman" w:cs="Times New Roman"/>
          <w:sz w:val="24"/>
          <w:szCs w:val="24"/>
        </w:rPr>
      </w:pPr>
      <w:r w:rsidRPr="00610C7B">
        <w:rPr>
          <w:rFonts w:ascii="Times New Roman" w:hAnsi="Times New Roman" w:cs="Times New Roman"/>
          <w:sz w:val="24"/>
          <w:szCs w:val="24"/>
        </w:rPr>
        <w:t xml:space="preserve">- </w:t>
      </w:r>
      <w:hyperlink r:id="rId6" w:history="1">
        <w:r w:rsidRPr="00610C7B">
          <w:rPr>
            <w:rStyle w:val="a3"/>
            <w:rFonts w:ascii="Times New Roman" w:hAnsi="Times New Roman"/>
            <w:b w:val="0"/>
            <w:color w:val="auto"/>
            <w:sz w:val="24"/>
            <w:szCs w:val="24"/>
          </w:rPr>
          <w:t>законом</w:t>
        </w:r>
      </w:hyperlink>
      <w:r w:rsidRPr="00610C7B">
        <w:rPr>
          <w:rFonts w:ascii="Times New Roman" w:hAnsi="Times New Roman" w:cs="Times New Roman"/>
          <w:sz w:val="24"/>
          <w:szCs w:val="24"/>
        </w:rPr>
        <w:t xml:space="preserve"> Российской Федерации от 29.11.2010 г. N 326-ФЗ «Об обязательном медицинском  страховании</w:t>
      </w:r>
      <w:r w:rsidRPr="00D82C56">
        <w:rPr>
          <w:rFonts w:ascii="Times New Roman" w:hAnsi="Times New Roman" w:cs="Times New Roman"/>
          <w:sz w:val="24"/>
          <w:szCs w:val="24"/>
        </w:rPr>
        <w:t xml:space="preserve"> в Российской Федерации»;</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 </w:t>
      </w:r>
      <w:hyperlink r:id="rId7" w:history="1">
        <w:r w:rsidRPr="00D82C56">
          <w:rPr>
            <w:rFonts w:ascii="Times New Roman" w:hAnsi="Times New Roman" w:cs="Times New Roman"/>
            <w:sz w:val="24"/>
            <w:szCs w:val="24"/>
          </w:rPr>
          <w:t>законом</w:t>
        </w:r>
      </w:hyperlink>
      <w:r w:rsidRPr="00D82C56">
        <w:rPr>
          <w:rFonts w:ascii="Times New Roman" w:hAnsi="Times New Roman" w:cs="Times New Roman"/>
          <w:sz w:val="24"/>
          <w:szCs w:val="24"/>
        </w:rPr>
        <w:t xml:space="preserve"> Российской Федерации от 7 февраля 1992 г. № 2300-1 «О защите прав потребителей»; </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2C56">
        <w:rPr>
          <w:rFonts w:ascii="Times New Roman" w:hAnsi="Times New Roman" w:cs="Times New Roman"/>
          <w:sz w:val="24"/>
          <w:szCs w:val="24"/>
        </w:rPr>
        <w:t xml:space="preserve">Постановлением Правительства Российской Федерации от 12 </w:t>
      </w:r>
      <w:r>
        <w:rPr>
          <w:rFonts w:ascii="Times New Roman" w:hAnsi="Times New Roman" w:cs="Times New Roman"/>
          <w:sz w:val="24"/>
          <w:szCs w:val="24"/>
        </w:rPr>
        <w:t xml:space="preserve">ноября 2012 г. N 1152 г. </w:t>
      </w:r>
      <w:r w:rsidRPr="00D82C56">
        <w:rPr>
          <w:rFonts w:ascii="Times New Roman" w:hAnsi="Times New Roman" w:cs="Times New Roman"/>
          <w:sz w:val="24"/>
          <w:szCs w:val="24"/>
        </w:rPr>
        <w:t>«Об утверждении Положения о государственном контроле качества и безопасности медицинской деятельности».</w:t>
      </w:r>
      <w:r w:rsidRPr="00D82C56">
        <w:rPr>
          <w:rStyle w:val="apple-converted-space"/>
          <w:rFonts w:ascii="Times New Roman" w:hAnsi="Times New Roman"/>
          <w:bCs/>
          <w:sz w:val="24"/>
          <w:szCs w:val="24"/>
        </w:rPr>
        <w:t> </w:t>
      </w:r>
      <w:hyperlink r:id="rId8" w:anchor="comments" w:history="1">
        <w:r w:rsidRPr="00D82C56">
          <w:rPr>
            <w:rStyle w:val="comments"/>
            <w:rFonts w:ascii="Times New Roman" w:hAnsi="Times New Roman"/>
            <w:bCs/>
            <w:color w:val="FFFFFF"/>
            <w:sz w:val="24"/>
            <w:szCs w:val="24"/>
            <w:bdr w:val="none" w:sz="0" w:space="0" w:color="auto" w:frame="1"/>
          </w:rPr>
          <w:t>2</w:t>
        </w:r>
      </w:hyperlink>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Положения настоящего Порядка распространяются на организацию работы по информированию пациента, обратившегося в </w:t>
      </w:r>
      <w:r>
        <w:rPr>
          <w:rFonts w:ascii="Times New Roman" w:hAnsi="Times New Roman" w:cs="Times New Roman"/>
          <w:sz w:val="24"/>
          <w:szCs w:val="24"/>
        </w:rPr>
        <w:t>ООО «ЕИЗС»</w:t>
      </w:r>
      <w:r w:rsidRPr="00D82C56">
        <w:rPr>
          <w:rFonts w:ascii="Times New Roman" w:hAnsi="Times New Roman" w:cs="Times New Roman"/>
          <w:sz w:val="24"/>
          <w:szCs w:val="24"/>
        </w:rPr>
        <w:t>,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медицинской организации.</w:t>
      </w:r>
    </w:p>
    <w:p w:rsidR="00B25371" w:rsidRDefault="00B25371" w:rsidP="00B25371">
      <w:pPr>
        <w:pStyle w:val="a5"/>
        <w:ind w:firstLine="709"/>
        <w:jc w:val="both"/>
        <w:rPr>
          <w:rFonts w:ascii="Times New Roman" w:hAnsi="Times New Roman" w:cs="Times New Roman"/>
          <w:b/>
          <w:sz w:val="24"/>
          <w:szCs w:val="24"/>
        </w:rPr>
      </w:pPr>
    </w:p>
    <w:p w:rsidR="00B25371" w:rsidRDefault="00B25371" w:rsidP="00B25371">
      <w:pPr>
        <w:pStyle w:val="a5"/>
        <w:ind w:firstLine="709"/>
        <w:jc w:val="both"/>
        <w:rPr>
          <w:rFonts w:ascii="Times New Roman" w:hAnsi="Times New Roman" w:cs="Times New Roman"/>
          <w:b/>
          <w:sz w:val="24"/>
          <w:szCs w:val="24"/>
        </w:rPr>
      </w:pPr>
      <w:r w:rsidRPr="00D82C56">
        <w:rPr>
          <w:rFonts w:ascii="Times New Roman" w:hAnsi="Times New Roman" w:cs="Times New Roman"/>
          <w:b/>
          <w:sz w:val="24"/>
          <w:szCs w:val="24"/>
        </w:rPr>
        <w:t>2. Ответственность за организацию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1. Приказом главного врач</w:t>
      </w:r>
      <w:proofErr w:type="gramStart"/>
      <w:r w:rsidRPr="00D82C56">
        <w:rPr>
          <w:rFonts w:ascii="Times New Roman" w:hAnsi="Times New Roman" w:cs="Times New Roman"/>
          <w:sz w:val="24"/>
          <w:szCs w:val="24"/>
        </w:rPr>
        <w:t xml:space="preserve">а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«ЕИЗС»</w:t>
      </w:r>
      <w:r w:rsidRPr="00D82C56">
        <w:rPr>
          <w:rFonts w:ascii="Times New Roman" w:hAnsi="Times New Roman" w:cs="Times New Roman"/>
          <w:sz w:val="24"/>
          <w:szCs w:val="24"/>
        </w:rPr>
        <w:t xml:space="preserve"> назначаются:</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1.1. ответственное лицо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1.2.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B25371"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2. Ответственные лица, указанные в п.п.1.1. и 1.2. настоящего раздела, в своей деятельности по организации информирования и непосредственному информированию пациента о своих правах и обязанностях, состоянии своего здоровья, выборе лиц, которым в интересах пациента может быть передана инфор</w:t>
      </w:r>
      <w:r>
        <w:rPr>
          <w:rFonts w:ascii="Times New Roman" w:hAnsi="Times New Roman" w:cs="Times New Roman"/>
          <w:sz w:val="24"/>
          <w:szCs w:val="24"/>
        </w:rPr>
        <w:t>мация о состоянии его здоровья:</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D82C56">
        <w:rPr>
          <w:rFonts w:ascii="Times New Roman" w:hAnsi="Times New Roman" w:cs="Times New Roman"/>
          <w:sz w:val="24"/>
          <w:szCs w:val="24"/>
        </w:rPr>
        <w:t>руко</w:t>
      </w:r>
      <w:r>
        <w:rPr>
          <w:rFonts w:ascii="Times New Roman" w:hAnsi="Times New Roman" w:cs="Times New Roman"/>
          <w:sz w:val="24"/>
          <w:szCs w:val="24"/>
        </w:rPr>
        <w:t>водствуются настоящим Порядком;</w:t>
      </w:r>
    </w:p>
    <w:p w:rsidR="00B25371" w:rsidRPr="00D82C56"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D82C56">
        <w:rPr>
          <w:rFonts w:ascii="Times New Roman" w:hAnsi="Times New Roman" w:cs="Times New Roman"/>
          <w:sz w:val="24"/>
          <w:szCs w:val="24"/>
        </w:rPr>
        <w:t xml:space="preserve">взаимодействуют друг с другом по вопросам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3.</w:t>
      </w:r>
      <w:r>
        <w:rPr>
          <w:rFonts w:ascii="Times New Roman" w:hAnsi="Times New Roman" w:cs="Times New Roman"/>
          <w:sz w:val="24"/>
          <w:szCs w:val="24"/>
        </w:rPr>
        <w:t xml:space="preserve"> </w:t>
      </w:r>
      <w:r w:rsidRPr="00D82C56">
        <w:rPr>
          <w:rFonts w:ascii="Times New Roman" w:hAnsi="Times New Roman" w:cs="Times New Roman"/>
          <w:sz w:val="24"/>
          <w:szCs w:val="24"/>
        </w:rPr>
        <w:t>Ответственные лица за организацию работы по информированию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cs="Times New Roman"/>
          <w:sz w:val="24"/>
          <w:szCs w:val="24"/>
        </w:rPr>
        <w:t>,</w:t>
      </w:r>
      <w:r w:rsidRPr="00D82C56">
        <w:rPr>
          <w:rFonts w:ascii="Times New Roman" w:hAnsi="Times New Roman" w:cs="Times New Roman"/>
          <w:sz w:val="24"/>
          <w:szCs w:val="24"/>
        </w:rPr>
        <w:t xml:space="preserve"> </w:t>
      </w:r>
      <w:r>
        <w:rPr>
          <w:rFonts w:ascii="Times New Roman" w:hAnsi="Times New Roman" w:cs="Times New Roman"/>
          <w:sz w:val="24"/>
          <w:szCs w:val="24"/>
        </w:rPr>
        <w:t>должны знать</w:t>
      </w:r>
      <w:r w:rsidRPr="00D82C56">
        <w:rPr>
          <w:rFonts w:ascii="Times New Roman" w:hAnsi="Times New Roman" w:cs="Times New Roman"/>
          <w:sz w:val="24"/>
          <w:szCs w:val="24"/>
        </w:rPr>
        <w:t>:</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  требования российского </w:t>
      </w:r>
      <w:bookmarkStart w:id="0" w:name="YANDEX_21"/>
      <w:bookmarkEnd w:id="0"/>
      <w:r w:rsidRPr="00D82C56">
        <w:rPr>
          <w:rStyle w:val="highlight"/>
          <w:rFonts w:ascii="Times New Roman" w:hAnsi="Times New Roman"/>
          <w:sz w:val="24"/>
          <w:szCs w:val="24"/>
        </w:rPr>
        <w:t> законодательства </w:t>
      </w:r>
      <w:r w:rsidRPr="00D82C56">
        <w:rPr>
          <w:rFonts w:ascii="Times New Roman" w:hAnsi="Times New Roman" w:cs="Times New Roman"/>
          <w:sz w:val="24"/>
          <w:szCs w:val="24"/>
        </w:rPr>
        <w:t xml:space="preserve"> и других нормативных документов по обеспечению прав пациента;</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права и обязанност</w:t>
      </w:r>
      <w:proofErr w:type="gramStart"/>
      <w:r w:rsidRPr="00D82C56">
        <w:rPr>
          <w:rFonts w:ascii="Times New Roman" w:hAnsi="Times New Roman" w:cs="Times New Roman"/>
          <w:sz w:val="24"/>
          <w:szCs w:val="24"/>
        </w:rPr>
        <w:t xml:space="preserve">и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«ЕИЗС»</w:t>
      </w:r>
      <w:r w:rsidRPr="00D82C56">
        <w:rPr>
          <w:rFonts w:ascii="Times New Roman" w:hAnsi="Times New Roman" w:cs="Times New Roman"/>
          <w:sz w:val="24"/>
          <w:szCs w:val="24"/>
        </w:rPr>
        <w:t>;</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права и обязанности лечащего врача.</w:t>
      </w:r>
    </w:p>
    <w:p w:rsidR="00B25371" w:rsidRDefault="00B25371" w:rsidP="00B25371">
      <w:pPr>
        <w:pStyle w:val="a5"/>
        <w:ind w:firstLine="709"/>
        <w:jc w:val="both"/>
        <w:rPr>
          <w:rFonts w:ascii="Times New Roman" w:hAnsi="Times New Roman" w:cs="Times New Roman"/>
          <w:sz w:val="24"/>
          <w:szCs w:val="24"/>
        </w:rPr>
      </w:pPr>
    </w:p>
    <w:p w:rsidR="00B25371"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4. Ответственное лицо в </w:t>
      </w:r>
      <w:r>
        <w:rPr>
          <w:rFonts w:ascii="Times New Roman" w:hAnsi="Times New Roman" w:cs="Times New Roman"/>
          <w:sz w:val="24"/>
          <w:szCs w:val="24"/>
        </w:rPr>
        <w:t>ООО «ЕИЗС»</w:t>
      </w:r>
      <w:r w:rsidRPr="00D82C56">
        <w:rPr>
          <w:rFonts w:ascii="Times New Roman" w:hAnsi="Times New Roman" w:cs="Times New Roman"/>
          <w:sz w:val="24"/>
          <w:szCs w:val="24"/>
        </w:rPr>
        <w:t xml:space="preserve">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w:t>
      </w:r>
      <w:r>
        <w:rPr>
          <w:rFonts w:ascii="Times New Roman" w:hAnsi="Times New Roman" w:cs="Times New Roman"/>
          <w:sz w:val="24"/>
          <w:szCs w:val="24"/>
        </w:rPr>
        <w:t>мация о состоянии его здоровья:</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D82C56">
        <w:rPr>
          <w:rFonts w:ascii="Times New Roman" w:hAnsi="Times New Roman" w:cs="Times New Roman"/>
          <w:sz w:val="24"/>
          <w:szCs w:val="24"/>
        </w:rPr>
        <w:t xml:space="preserve">обеспечивает размещение и при необходимости обновление необходимой для пациента информации о своих правах и обязанностях, выборе лиц, которым в интересах пациента может быть передана информация о состоянии его здоровья, на информационных стендах, официальном сайте </w:t>
      </w:r>
      <w:r>
        <w:rPr>
          <w:rFonts w:ascii="Times New Roman" w:hAnsi="Times New Roman" w:cs="Times New Roman"/>
          <w:sz w:val="24"/>
          <w:szCs w:val="24"/>
        </w:rPr>
        <w:t>ООО «ЕИЗС»</w:t>
      </w:r>
      <w:r w:rsidRPr="00D82C56">
        <w:rPr>
          <w:rFonts w:ascii="Times New Roman" w:hAnsi="Times New Roman" w:cs="Times New Roman"/>
          <w:sz w:val="24"/>
          <w:szCs w:val="24"/>
        </w:rPr>
        <w:t xml:space="preserve"> и иных информационных ресурсах;</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D82C56">
        <w:rPr>
          <w:rFonts w:ascii="Times New Roman" w:hAnsi="Times New Roman" w:cs="Times New Roman"/>
          <w:sz w:val="24"/>
          <w:szCs w:val="24"/>
        </w:rPr>
        <w:t>организует  изучение медицинскими работникам</w:t>
      </w:r>
      <w:proofErr w:type="gramStart"/>
      <w:r w:rsidRPr="00D82C56">
        <w:rPr>
          <w:rFonts w:ascii="Times New Roman" w:hAnsi="Times New Roman" w:cs="Times New Roman"/>
          <w:sz w:val="24"/>
          <w:szCs w:val="24"/>
        </w:rPr>
        <w:t xml:space="preserve">и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«ЕИЗС»</w:t>
      </w:r>
      <w:r w:rsidRPr="00D82C56">
        <w:rPr>
          <w:rFonts w:ascii="Times New Roman" w:hAnsi="Times New Roman" w:cs="Times New Roman"/>
          <w:sz w:val="24"/>
          <w:szCs w:val="24"/>
        </w:rPr>
        <w:t xml:space="preserve"> и осуществляет контроль знаний законодательства Российской Федерации в части прав и обязанностей пациента; прав и обязанностей </w:t>
      </w:r>
      <w:r>
        <w:rPr>
          <w:rFonts w:ascii="Times New Roman" w:hAnsi="Times New Roman" w:cs="Times New Roman"/>
          <w:sz w:val="24"/>
          <w:szCs w:val="24"/>
        </w:rPr>
        <w:t>ЛПУ</w:t>
      </w:r>
      <w:r w:rsidRPr="00D82C56">
        <w:rPr>
          <w:rFonts w:ascii="Times New Roman" w:hAnsi="Times New Roman" w:cs="Times New Roman"/>
          <w:sz w:val="24"/>
          <w:szCs w:val="24"/>
        </w:rPr>
        <w:t>; прав и обязанностей лечащего врача;</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D82C56">
        <w:rPr>
          <w:rFonts w:ascii="Times New Roman" w:hAnsi="Times New Roman" w:cs="Times New Roman"/>
          <w:sz w:val="24"/>
          <w:szCs w:val="24"/>
        </w:rPr>
        <w:t xml:space="preserve">обеспечивает </w:t>
      </w:r>
      <w:proofErr w:type="gramStart"/>
      <w:r w:rsidRPr="00D82C56">
        <w:rPr>
          <w:rFonts w:ascii="Times New Roman" w:hAnsi="Times New Roman" w:cs="Times New Roman"/>
          <w:sz w:val="24"/>
          <w:szCs w:val="24"/>
        </w:rPr>
        <w:t>контроль за</w:t>
      </w:r>
      <w:proofErr w:type="gramEnd"/>
      <w:r w:rsidRPr="00D82C56">
        <w:rPr>
          <w:rFonts w:ascii="Times New Roman" w:hAnsi="Times New Roman" w:cs="Times New Roman"/>
          <w:sz w:val="24"/>
          <w:szCs w:val="24"/>
        </w:rPr>
        <w:t xml:space="preserve"> состоянием работы в </w:t>
      </w:r>
      <w:r>
        <w:rPr>
          <w:rFonts w:ascii="Times New Roman" w:hAnsi="Times New Roman" w:cs="Times New Roman"/>
          <w:sz w:val="24"/>
          <w:szCs w:val="24"/>
        </w:rPr>
        <w:t xml:space="preserve">ООО «ЕИЗС» </w:t>
      </w:r>
      <w:r w:rsidRPr="00D82C56">
        <w:rPr>
          <w:rFonts w:ascii="Times New Roman" w:hAnsi="Times New Roman" w:cs="Times New Roman"/>
          <w:sz w:val="24"/>
          <w:szCs w:val="24"/>
        </w:rPr>
        <w:t>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cs="Times New Roman"/>
          <w:sz w:val="24"/>
          <w:szCs w:val="24"/>
        </w:rPr>
        <w:t xml:space="preserve">. </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Pr="00D82C56">
        <w:rPr>
          <w:rFonts w:ascii="Times New Roman" w:hAnsi="Times New Roman" w:cs="Times New Roman"/>
          <w:sz w:val="24"/>
          <w:szCs w:val="24"/>
        </w:rPr>
        <w:t>.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обеспечивают указанное информирование в соответствии с требованиями действующего законодательства.</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6. Указанные в п. 2,3,4,5</w:t>
      </w:r>
      <w:r w:rsidRPr="00D82C56">
        <w:rPr>
          <w:rFonts w:ascii="Times New Roman" w:hAnsi="Times New Roman" w:cs="Times New Roman"/>
          <w:sz w:val="24"/>
          <w:szCs w:val="24"/>
        </w:rPr>
        <w:t xml:space="preserve">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B25371" w:rsidRPr="00D82C56" w:rsidRDefault="00B25371" w:rsidP="00B25371">
      <w:pPr>
        <w:pStyle w:val="a5"/>
        <w:ind w:firstLine="709"/>
        <w:jc w:val="both"/>
        <w:rPr>
          <w:rFonts w:ascii="Times New Roman" w:hAnsi="Times New Roman" w:cs="Times New Roman"/>
          <w:sz w:val="24"/>
          <w:szCs w:val="24"/>
        </w:rPr>
      </w:pPr>
    </w:p>
    <w:p w:rsidR="00B25371" w:rsidRDefault="00B25371" w:rsidP="00B25371">
      <w:pPr>
        <w:pStyle w:val="a5"/>
        <w:ind w:firstLine="709"/>
        <w:jc w:val="both"/>
        <w:rPr>
          <w:rFonts w:ascii="Times New Roman" w:hAnsi="Times New Roman" w:cs="Times New Roman"/>
          <w:b/>
          <w:sz w:val="24"/>
          <w:szCs w:val="24"/>
        </w:rPr>
      </w:pPr>
      <w:r w:rsidRPr="00D82C56">
        <w:rPr>
          <w:rFonts w:ascii="Times New Roman" w:hAnsi="Times New Roman" w:cs="Times New Roman"/>
          <w:sz w:val="24"/>
          <w:szCs w:val="24"/>
        </w:rPr>
        <w:t xml:space="preserve">3. </w:t>
      </w:r>
      <w:r w:rsidRPr="00EF3DAD">
        <w:rPr>
          <w:rFonts w:ascii="Times New Roman" w:hAnsi="Times New Roman" w:cs="Times New Roman"/>
          <w:b/>
          <w:sz w:val="24"/>
          <w:szCs w:val="24"/>
        </w:rPr>
        <w:t>Организация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B25371" w:rsidRPr="00F50110" w:rsidRDefault="00B25371" w:rsidP="00B25371">
      <w:pPr>
        <w:pStyle w:val="a5"/>
        <w:ind w:firstLine="709"/>
        <w:jc w:val="both"/>
        <w:rPr>
          <w:rFonts w:ascii="Times New Roman" w:hAnsi="Times New Roman" w:cs="Times New Roman"/>
          <w:iCs/>
          <w:sz w:val="24"/>
          <w:szCs w:val="24"/>
        </w:rPr>
      </w:pPr>
      <w:r w:rsidRPr="00F50110">
        <w:rPr>
          <w:rFonts w:ascii="Times New Roman" w:hAnsi="Times New Roman" w:cs="Times New Roman"/>
          <w:iCs/>
          <w:sz w:val="24"/>
          <w:szCs w:val="24"/>
        </w:rPr>
        <w:t>3.1. Организация информирования пациента о своих правах и обязанностях</w:t>
      </w:r>
    </w:p>
    <w:p w:rsidR="00B25371"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С целью информирования пациентов о своих правах и обязанностях в </w:t>
      </w:r>
      <w:r>
        <w:rPr>
          <w:rFonts w:ascii="Times New Roman" w:hAnsi="Times New Roman" w:cs="Times New Roman"/>
          <w:sz w:val="24"/>
          <w:szCs w:val="24"/>
        </w:rPr>
        <w:t xml:space="preserve">ООО «ЕИЗС» </w:t>
      </w:r>
      <w:r w:rsidRPr="00D82C56">
        <w:rPr>
          <w:rFonts w:ascii="Times New Roman" w:hAnsi="Times New Roman" w:cs="Times New Roman"/>
          <w:sz w:val="24"/>
          <w:szCs w:val="24"/>
        </w:rPr>
        <w:t xml:space="preserve"> осуще</w:t>
      </w:r>
      <w:r>
        <w:rPr>
          <w:rFonts w:ascii="Times New Roman" w:hAnsi="Times New Roman" w:cs="Times New Roman"/>
          <w:sz w:val="24"/>
          <w:szCs w:val="24"/>
        </w:rPr>
        <w:t>ствляются следующие мероприятия:</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Pr="00D82C56">
        <w:rPr>
          <w:rFonts w:ascii="Times New Roman" w:hAnsi="Times New Roman" w:cs="Times New Roman"/>
          <w:sz w:val="24"/>
          <w:szCs w:val="24"/>
        </w:rPr>
        <w:t>На главной странице официального сайт</w:t>
      </w:r>
      <w:proofErr w:type="gramStart"/>
      <w:r w:rsidRPr="00D82C56">
        <w:rPr>
          <w:rFonts w:ascii="Times New Roman" w:hAnsi="Times New Roman" w:cs="Times New Roman"/>
          <w:sz w:val="24"/>
          <w:szCs w:val="24"/>
        </w:rPr>
        <w:t xml:space="preserve">а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«ЕИЗС»</w:t>
      </w:r>
      <w:r w:rsidRPr="00D82C56">
        <w:rPr>
          <w:rFonts w:ascii="Times New Roman" w:hAnsi="Times New Roman" w:cs="Times New Roman"/>
          <w:sz w:val="24"/>
          <w:szCs w:val="24"/>
        </w:rPr>
        <w:t xml:space="preserve"> в отдельном блоке под названием «Права и обязанности пациента» размещается информация:</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3.1.1.1. </w:t>
      </w:r>
      <w:r w:rsidRPr="00D82C56">
        <w:rPr>
          <w:rFonts w:ascii="Times New Roman" w:hAnsi="Times New Roman" w:cs="Times New Roman"/>
          <w:sz w:val="24"/>
          <w:szCs w:val="24"/>
        </w:rPr>
        <w:t xml:space="preserve">о правах и обязанностях пациента в соответствии </w:t>
      </w:r>
      <w:r w:rsidRPr="00F50110">
        <w:rPr>
          <w:rFonts w:ascii="Times New Roman" w:hAnsi="Times New Roman" w:cs="Times New Roman"/>
          <w:sz w:val="24"/>
          <w:szCs w:val="24"/>
        </w:rPr>
        <w:t xml:space="preserve">с </w:t>
      </w:r>
      <w:proofErr w:type="gramStart"/>
      <w:r w:rsidRPr="00F50110">
        <w:rPr>
          <w:rFonts w:ascii="Times New Roman" w:hAnsi="Times New Roman" w:cs="Times New Roman"/>
          <w:sz w:val="24"/>
          <w:szCs w:val="24"/>
        </w:rPr>
        <w:t>з</w:t>
      </w:r>
      <w:hyperlink r:id="rId9" w:history="1">
        <w:r w:rsidRPr="00610C7B">
          <w:rPr>
            <w:rStyle w:val="a3"/>
            <w:rFonts w:ascii="Times New Roman" w:hAnsi="Times New Roman"/>
            <w:b w:val="0"/>
            <w:color w:val="auto"/>
            <w:sz w:val="24"/>
            <w:szCs w:val="24"/>
          </w:rPr>
          <w:t>акон</w:t>
        </w:r>
        <w:proofErr w:type="gramEnd"/>
      </w:hyperlink>
      <w:r w:rsidRPr="00F50110">
        <w:rPr>
          <w:rFonts w:ascii="Times New Roman" w:hAnsi="Times New Roman" w:cs="Times New Roman"/>
          <w:sz w:val="24"/>
          <w:szCs w:val="24"/>
        </w:rPr>
        <w:t xml:space="preserve">ом </w:t>
      </w:r>
      <w:r w:rsidRPr="00D82C56">
        <w:rPr>
          <w:rFonts w:ascii="Times New Roman" w:hAnsi="Times New Roman" w:cs="Times New Roman"/>
          <w:sz w:val="24"/>
          <w:szCs w:val="24"/>
        </w:rPr>
        <w:t>Российской Федерации от 21.11.2011 г. N 323-ФЗ «Об основах охраны здоровья граждан в Российской Федерации»;</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3.1.1.2. </w:t>
      </w:r>
      <w:proofErr w:type="gramStart"/>
      <w:r w:rsidRPr="00D82C56">
        <w:rPr>
          <w:rFonts w:ascii="Times New Roman" w:hAnsi="Times New Roman" w:cs="Times New Roman"/>
          <w:sz w:val="24"/>
          <w:szCs w:val="24"/>
        </w:rPr>
        <w:t>правах</w:t>
      </w:r>
      <w:proofErr w:type="gramEnd"/>
      <w:r w:rsidRPr="00D82C56">
        <w:rPr>
          <w:rFonts w:ascii="Times New Roman" w:hAnsi="Times New Roman" w:cs="Times New Roman"/>
          <w:sz w:val="24"/>
          <w:szCs w:val="24"/>
        </w:rPr>
        <w:t xml:space="preserve"> и обязанностях застрахованного в соответствии с </w:t>
      </w:r>
      <w:hyperlink r:id="rId10" w:history="1">
        <w:r w:rsidRPr="00610C7B">
          <w:rPr>
            <w:rStyle w:val="a3"/>
            <w:rFonts w:ascii="Times New Roman" w:hAnsi="Times New Roman"/>
            <w:b w:val="0"/>
            <w:color w:val="auto"/>
            <w:sz w:val="24"/>
            <w:szCs w:val="24"/>
          </w:rPr>
          <w:t>закон</w:t>
        </w:r>
      </w:hyperlink>
      <w:r w:rsidRPr="00D82C56">
        <w:rPr>
          <w:rFonts w:ascii="Times New Roman" w:hAnsi="Times New Roman" w:cs="Times New Roman"/>
          <w:sz w:val="24"/>
          <w:szCs w:val="24"/>
        </w:rPr>
        <w:t>ом Российской Федерации от 29.11.2010 г. N 326-ФЗ «Об обязательном медицинском  страховании в Российской Федерации»;</w:t>
      </w:r>
    </w:p>
    <w:p w:rsidR="00B25371" w:rsidRPr="00D82C56"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3.1.1.3. </w:t>
      </w:r>
      <w:r w:rsidRPr="00D82C56">
        <w:rPr>
          <w:rFonts w:ascii="Times New Roman" w:hAnsi="Times New Roman" w:cs="Times New Roman"/>
          <w:sz w:val="24"/>
          <w:szCs w:val="24"/>
        </w:rPr>
        <w:t xml:space="preserve">информация о правах потребителя в соответствии с </w:t>
      </w:r>
      <w:hyperlink r:id="rId11" w:history="1">
        <w:r w:rsidRPr="00D82C56">
          <w:rPr>
            <w:rFonts w:ascii="Times New Roman" w:hAnsi="Times New Roman" w:cs="Times New Roman"/>
            <w:sz w:val="24"/>
            <w:szCs w:val="24"/>
          </w:rPr>
          <w:t>законом</w:t>
        </w:r>
      </w:hyperlink>
      <w:r w:rsidRPr="00D82C56">
        <w:rPr>
          <w:rFonts w:ascii="Times New Roman" w:hAnsi="Times New Roman" w:cs="Times New Roman"/>
          <w:sz w:val="24"/>
          <w:szCs w:val="24"/>
        </w:rPr>
        <w:t xml:space="preserve"> Российской Федерации от 7 февраля 1992 г. № 2300-1 «О защите прав потребителей».</w:t>
      </w:r>
    </w:p>
    <w:p w:rsidR="00B25371"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В блоке под названием «Права и обязанности пациента» на официальном сайте </w:t>
      </w:r>
      <w:r>
        <w:rPr>
          <w:rFonts w:ascii="Times New Roman" w:hAnsi="Times New Roman" w:cs="Times New Roman"/>
          <w:sz w:val="24"/>
          <w:szCs w:val="24"/>
        </w:rPr>
        <w:t xml:space="preserve"> </w:t>
      </w:r>
      <w:r w:rsidRPr="00D82C56">
        <w:rPr>
          <w:rFonts w:ascii="Times New Roman" w:hAnsi="Times New Roman" w:cs="Times New Roman"/>
          <w:sz w:val="24"/>
          <w:szCs w:val="24"/>
        </w:rPr>
        <w:t xml:space="preserve"> размещаются основные положения законодательства о правах и обязанностях пациента и указанные выше законы в полнотекстовом варианте.</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D82C56">
        <w:rPr>
          <w:rFonts w:ascii="Times New Roman" w:hAnsi="Times New Roman" w:cs="Times New Roman"/>
          <w:sz w:val="24"/>
          <w:szCs w:val="24"/>
        </w:rPr>
        <w:t>Информация о правах и обязанностях пациента в виде выдержек из соответст</w:t>
      </w:r>
      <w:r>
        <w:rPr>
          <w:rFonts w:ascii="Times New Roman" w:hAnsi="Times New Roman" w:cs="Times New Roman"/>
          <w:sz w:val="24"/>
          <w:szCs w:val="24"/>
        </w:rPr>
        <w:t xml:space="preserve">вующих статей указанных в п. 3.1.1. </w:t>
      </w:r>
      <w:r w:rsidRPr="00D82C56">
        <w:rPr>
          <w:rFonts w:ascii="Times New Roman" w:hAnsi="Times New Roman" w:cs="Times New Roman"/>
          <w:sz w:val="24"/>
          <w:szCs w:val="24"/>
        </w:rPr>
        <w:t xml:space="preserve">законов, а также с указанием полного наименованиях данных законов и их реквизитов, размещается на специальных информационных стендах </w:t>
      </w:r>
      <w:r>
        <w:rPr>
          <w:rFonts w:ascii="Times New Roman" w:hAnsi="Times New Roman" w:cs="Times New Roman"/>
          <w:sz w:val="24"/>
          <w:szCs w:val="24"/>
        </w:rPr>
        <w:t xml:space="preserve"> </w:t>
      </w:r>
      <w:r w:rsidRPr="00D82C56">
        <w:rPr>
          <w:rFonts w:ascii="Times New Roman" w:hAnsi="Times New Roman" w:cs="Times New Roman"/>
          <w:sz w:val="24"/>
          <w:szCs w:val="24"/>
        </w:rPr>
        <w:t xml:space="preserve"> в холле возле регистратуры</w:t>
      </w:r>
      <w:r>
        <w:rPr>
          <w:rFonts w:ascii="Times New Roman" w:hAnsi="Times New Roman" w:cs="Times New Roman"/>
          <w:sz w:val="24"/>
          <w:szCs w:val="24"/>
        </w:rPr>
        <w:t>.</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D82C56">
        <w:rPr>
          <w:rFonts w:ascii="Times New Roman" w:hAnsi="Times New Roman" w:cs="Times New Roman"/>
          <w:sz w:val="24"/>
          <w:szCs w:val="24"/>
        </w:rPr>
        <w:t>На глав</w:t>
      </w:r>
      <w:r>
        <w:rPr>
          <w:rFonts w:ascii="Times New Roman" w:hAnsi="Times New Roman" w:cs="Times New Roman"/>
          <w:sz w:val="24"/>
          <w:szCs w:val="24"/>
        </w:rPr>
        <w:t xml:space="preserve">ной странице официального сайта </w:t>
      </w:r>
      <w:r w:rsidRPr="00D82C56">
        <w:rPr>
          <w:rFonts w:ascii="Times New Roman" w:hAnsi="Times New Roman" w:cs="Times New Roman"/>
          <w:sz w:val="24"/>
          <w:szCs w:val="24"/>
        </w:rPr>
        <w:t xml:space="preserve">размещаются ссылки на Территориальную программу государственных гарантий бесплатного оказания гражданам </w:t>
      </w:r>
      <w:r w:rsidRPr="00D82C56">
        <w:rPr>
          <w:rFonts w:ascii="Times New Roman" w:hAnsi="Times New Roman" w:cs="Times New Roman"/>
          <w:sz w:val="24"/>
          <w:szCs w:val="24"/>
        </w:rPr>
        <w:lastRenderedPageBreak/>
        <w:t xml:space="preserve">медицинской помощи. Полнотекстовый вариант указанной Программы размещается на информационных стендах </w:t>
      </w:r>
      <w:r>
        <w:rPr>
          <w:rFonts w:ascii="Times New Roman" w:hAnsi="Times New Roman" w:cs="Times New Roman"/>
          <w:sz w:val="24"/>
          <w:szCs w:val="24"/>
        </w:rPr>
        <w:t>ООО «ЕИЗС»</w:t>
      </w:r>
      <w:r w:rsidRPr="00D82C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5371" w:rsidRPr="00D82C56" w:rsidRDefault="00B25371" w:rsidP="00B25371">
      <w:pPr>
        <w:pStyle w:val="a5"/>
        <w:ind w:firstLine="709"/>
        <w:jc w:val="both"/>
        <w:rPr>
          <w:rFonts w:ascii="Times New Roman" w:hAnsi="Times New Roman" w:cs="Times New Roman"/>
          <w:sz w:val="24"/>
          <w:szCs w:val="24"/>
        </w:rPr>
      </w:pPr>
    </w:p>
    <w:p w:rsidR="00B25371" w:rsidRDefault="00B25371" w:rsidP="00B25371">
      <w:pPr>
        <w:pStyle w:val="a5"/>
        <w:ind w:firstLine="709"/>
        <w:jc w:val="both"/>
        <w:rPr>
          <w:rFonts w:ascii="Times New Roman" w:hAnsi="Times New Roman" w:cs="Times New Roman"/>
          <w:iCs/>
          <w:sz w:val="24"/>
          <w:szCs w:val="24"/>
        </w:rPr>
      </w:pPr>
      <w:r w:rsidRPr="00AE6E56">
        <w:rPr>
          <w:rFonts w:ascii="Times New Roman" w:hAnsi="Times New Roman" w:cs="Times New Roman"/>
          <w:iCs/>
          <w:sz w:val="24"/>
          <w:szCs w:val="24"/>
        </w:rPr>
        <w:t>3.2. Информирование пациента о состоянии здоровья</w:t>
      </w:r>
    </w:p>
    <w:p w:rsidR="00B25371" w:rsidRDefault="00B25371" w:rsidP="00B25371">
      <w:pPr>
        <w:pStyle w:val="a5"/>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3.2.1. </w:t>
      </w:r>
      <w:r w:rsidRPr="00D82C56">
        <w:rPr>
          <w:rFonts w:ascii="Times New Roman" w:hAnsi="Times New Roman" w:cs="Times New Roman"/>
          <w:sz w:val="24"/>
          <w:szCs w:val="24"/>
        </w:rPr>
        <w:t xml:space="preserve">Информирование пациента о состоянии здоровья осуществляется лечащим врачом или другим медицинскими работниками </w:t>
      </w:r>
      <w:r>
        <w:rPr>
          <w:rFonts w:ascii="Times New Roman" w:hAnsi="Times New Roman" w:cs="Times New Roman"/>
          <w:sz w:val="24"/>
          <w:szCs w:val="24"/>
        </w:rPr>
        <w:t>ООО «ЕИЗС»</w:t>
      </w:r>
      <w:r w:rsidRPr="00D82C56">
        <w:rPr>
          <w:rFonts w:ascii="Times New Roman" w:hAnsi="Times New Roman" w:cs="Times New Roman"/>
          <w:sz w:val="24"/>
          <w:szCs w:val="24"/>
        </w:rPr>
        <w:t xml:space="preserve">, принимающими непосредственное участие в медицинском обследовании и лечении, в соответствии с требованиями ст. 22 </w:t>
      </w:r>
      <w:proofErr w:type="gramStart"/>
      <w:r w:rsidRPr="00D82C56">
        <w:rPr>
          <w:rFonts w:ascii="Times New Roman" w:hAnsi="Times New Roman" w:cs="Times New Roman"/>
          <w:sz w:val="24"/>
          <w:szCs w:val="24"/>
        </w:rPr>
        <w:t>з</w:t>
      </w:r>
      <w:hyperlink r:id="rId12" w:history="1">
        <w:r w:rsidRPr="00610C7B">
          <w:rPr>
            <w:rStyle w:val="a3"/>
            <w:rFonts w:ascii="Times New Roman" w:hAnsi="Times New Roman"/>
            <w:b w:val="0"/>
            <w:color w:val="auto"/>
            <w:sz w:val="24"/>
            <w:szCs w:val="24"/>
          </w:rPr>
          <w:t>акон</w:t>
        </w:r>
        <w:proofErr w:type="gramEnd"/>
      </w:hyperlink>
      <w:r w:rsidRPr="00D82C56">
        <w:rPr>
          <w:rFonts w:ascii="Times New Roman" w:hAnsi="Times New Roman" w:cs="Times New Roman"/>
          <w:sz w:val="24"/>
          <w:szCs w:val="24"/>
        </w:rPr>
        <w:t>а Российской Федерации от 21.11.2011 г. N 323-ФЗ «Об основах охраны здоровья граждан в Российской Федерации».</w:t>
      </w:r>
    </w:p>
    <w:p w:rsidR="00B25371" w:rsidRDefault="00B25371" w:rsidP="00B25371">
      <w:pPr>
        <w:pStyle w:val="a5"/>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3.2.2. </w:t>
      </w:r>
      <w:r w:rsidRPr="00D82C56">
        <w:rPr>
          <w:rFonts w:ascii="Times New Roman" w:hAnsi="Times New Roman" w:cs="Times New Roman"/>
          <w:sz w:val="24"/>
          <w:szCs w:val="24"/>
        </w:rPr>
        <w:t>При информировании пациента о состоянии  здоровья лечащий врач или другие медицински</w:t>
      </w:r>
      <w:r>
        <w:rPr>
          <w:rFonts w:ascii="Times New Roman" w:hAnsi="Times New Roman" w:cs="Times New Roman"/>
          <w:sz w:val="24"/>
          <w:szCs w:val="24"/>
        </w:rPr>
        <w:t>е</w:t>
      </w:r>
      <w:r w:rsidRPr="00D82C56">
        <w:rPr>
          <w:rFonts w:ascii="Times New Roman" w:hAnsi="Times New Roman" w:cs="Times New Roman"/>
          <w:sz w:val="24"/>
          <w:szCs w:val="24"/>
        </w:rPr>
        <w:t xml:space="preserve"> работники, принимающие непосредственное участие в медицинском обследовании и лечении, сообщают лично пациенту в доступной для него форме информацию о состоянии </w:t>
      </w:r>
      <w:proofErr w:type="gramStart"/>
      <w:r w:rsidRPr="00D82C56">
        <w:rPr>
          <w:rFonts w:ascii="Times New Roman" w:hAnsi="Times New Roman" w:cs="Times New Roman"/>
          <w:sz w:val="24"/>
          <w:szCs w:val="24"/>
        </w:rPr>
        <w:t>здоровья</w:t>
      </w:r>
      <w:proofErr w:type="gramEnd"/>
      <w:r w:rsidRPr="00D82C56">
        <w:rPr>
          <w:rFonts w:ascii="Times New Roman" w:hAnsi="Times New Roman" w:cs="Times New Roman"/>
          <w:sz w:val="24"/>
          <w:szCs w:val="24"/>
        </w:rPr>
        <w:t xml:space="preserve"> в том числе сведения:</w:t>
      </w:r>
    </w:p>
    <w:p w:rsidR="00B25371" w:rsidRDefault="00B25371" w:rsidP="00B25371">
      <w:pPr>
        <w:pStyle w:val="a5"/>
        <w:numPr>
          <w:ilvl w:val="0"/>
          <w:numId w:val="1"/>
        </w:numPr>
        <w:jc w:val="both"/>
        <w:rPr>
          <w:rFonts w:ascii="Times New Roman" w:hAnsi="Times New Roman" w:cs="Times New Roman"/>
          <w:iCs/>
          <w:sz w:val="24"/>
          <w:szCs w:val="24"/>
        </w:rPr>
      </w:pPr>
      <w:r w:rsidRPr="00D82C56">
        <w:rPr>
          <w:rFonts w:ascii="Times New Roman" w:hAnsi="Times New Roman" w:cs="Times New Roman"/>
          <w:sz w:val="24"/>
          <w:szCs w:val="24"/>
        </w:rPr>
        <w:t xml:space="preserve">о результатах медицинского обследования, </w:t>
      </w:r>
    </w:p>
    <w:p w:rsidR="00B25371" w:rsidRDefault="00B25371" w:rsidP="00B25371">
      <w:pPr>
        <w:pStyle w:val="a5"/>
        <w:numPr>
          <w:ilvl w:val="0"/>
          <w:numId w:val="1"/>
        </w:numPr>
        <w:jc w:val="both"/>
        <w:rPr>
          <w:rFonts w:ascii="Times New Roman" w:hAnsi="Times New Roman" w:cs="Times New Roman"/>
          <w:iCs/>
          <w:sz w:val="24"/>
          <w:szCs w:val="24"/>
        </w:rPr>
      </w:pPr>
      <w:r w:rsidRPr="00AE6E56">
        <w:rPr>
          <w:rFonts w:ascii="Times New Roman" w:hAnsi="Times New Roman" w:cs="Times New Roman"/>
          <w:sz w:val="24"/>
          <w:szCs w:val="24"/>
        </w:rPr>
        <w:t xml:space="preserve">о наличии заболевания, </w:t>
      </w:r>
    </w:p>
    <w:p w:rsidR="00B25371" w:rsidRDefault="00B25371" w:rsidP="00B25371">
      <w:pPr>
        <w:pStyle w:val="a5"/>
        <w:numPr>
          <w:ilvl w:val="0"/>
          <w:numId w:val="1"/>
        </w:numPr>
        <w:jc w:val="both"/>
        <w:rPr>
          <w:rFonts w:ascii="Times New Roman" w:hAnsi="Times New Roman" w:cs="Times New Roman"/>
          <w:iCs/>
          <w:sz w:val="24"/>
          <w:szCs w:val="24"/>
        </w:rPr>
      </w:pPr>
      <w:r w:rsidRPr="00AE6E56">
        <w:rPr>
          <w:rFonts w:ascii="Times New Roman" w:hAnsi="Times New Roman" w:cs="Times New Roman"/>
          <w:sz w:val="24"/>
          <w:szCs w:val="24"/>
        </w:rPr>
        <w:t>об установленном диагнозе,</w:t>
      </w:r>
    </w:p>
    <w:p w:rsidR="00B25371" w:rsidRDefault="00B25371" w:rsidP="00B25371">
      <w:pPr>
        <w:pStyle w:val="a5"/>
        <w:numPr>
          <w:ilvl w:val="0"/>
          <w:numId w:val="1"/>
        </w:numPr>
        <w:jc w:val="both"/>
        <w:rPr>
          <w:rFonts w:ascii="Times New Roman" w:hAnsi="Times New Roman" w:cs="Times New Roman"/>
          <w:iCs/>
          <w:sz w:val="24"/>
          <w:szCs w:val="24"/>
        </w:rPr>
      </w:pPr>
      <w:r w:rsidRPr="00AE6E56">
        <w:rPr>
          <w:rFonts w:ascii="Times New Roman" w:hAnsi="Times New Roman" w:cs="Times New Roman"/>
          <w:sz w:val="24"/>
          <w:szCs w:val="24"/>
        </w:rPr>
        <w:t xml:space="preserve">о прогнозе развития заболевания, </w:t>
      </w:r>
    </w:p>
    <w:p w:rsidR="00B25371" w:rsidRDefault="00B25371" w:rsidP="00B25371">
      <w:pPr>
        <w:pStyle w:val="a5"/>
        <w:numPr>
          <w:ilvl w:val="0"/>
          <w:numId w:val="1"/>
        </w:numPr>
        <w:jc w:val="both"/>
        <w:rPr>
          <w:rFonts w:ascii="Times New Roman" w:hAnsi="Times New Roman" w:cs="Times New Roman"/>
          <w:iCs/>
          <w:sz w:val="24"/>
          <w:szCs w:val="24"/>
        </w:rPr>
      </w:pPr>
      <w:r w:rsidRPr="00AE6E56">
        <w:rPr>
          <w:rFonts w:ascii="Times New Roman" w:hAnsi="Times New Roman" w:cs="Times New Roman"/>
          <w:sz w:val="24"/>
          <w:szCs w:val="24"/>
        </w:rPr>
        <w:t>о методах оказания медицинской помощи, связанном с ними риске,</w:t>
      </w:r>
    </w:p>
    <w:p w:rsidR="00B25371" w:rsidRDefault="00B25371" w:rsidP="00B25371">
      <w:pPr>
        <w:pStyle w:val="a5"/>
        <w:numPr>
          <w:ilvl w:val="0"/>
          <w:numId w:val="1"/>
        </w:numPr>
        <w:jc w:val="both"/>
        <w:rPr>
          <w:rFonts w:ascii="Times New Roman" w:hAnsi="Times New Roman" w:cs="Times New Roman"/>
          <w:iCs/>
          <w:sz w:val="24"/>
          <w:szCs w:val="24"/>
        </w:rPr>
      </w:pPr>
      <w:r w:rsidRPr="00AE6E56">
        <w:rPr>
          <w:rFonts w:ascii="Times New Roman" w:hAnsi="Times New Roman" w:cs="Times New Roman"/>
          <w:sz w:val="24"/>
          <w:szCs w:val="24"/>
        </w:rPr>
        <w:t>о возможных видах медицинского вмешательства, его последствиях;</w:t>
      </w:r>
    </w:p>
    <w:p w:rsidR="00B25371" w:rsidRDefault="00B25371" w:rsidP="00B25371">
      <w:pPr>
        <w:pStyle w:val="a5"/>
        <w:numPr>
          <w:ilvl w:val="0"/>
          <w:numId w:val="1"/>
        </w:numPr>
        <w:jc w:val="both"/>
        <w:rPr>
          <w:rFonts w:ascii="Times New Roman" w:hAnsi="Times New Roman" w:cs="Times New Roman"/>
          <w:iCs/>
          <w:sz w:val="24"/>
          <w:szCs w:val="24"/>
        </w:rPr>
      </w:pPr>
      <w:r w:rsidRPr="00AE6E56">
        <w:rPr>
          <w:rFonts w:ascii="Times New Roman" w:hAnsi="Times New Roman" w:cs="Times New Roman"/>
          <w:sz w:val="24"/>
          <w:szCs w:val="24"/>
        </w:rPr>
        <w:t>о результатах оказания медицинской помощи,</w:t>
      </w:r>
    </w:p>
    <w:p w:rsidR="00B25371" w:rsidRDefault="00B25371" w:rsidP="00B25371">
      <w:pPr>
        <w:pStyle w:val="a5"/>
        <w:numPr>
          <w:ilvl w:val="0"/>
          <w:numId w:val="1"/>
        </w:numPr>
        <w:ind w:left="0" w:firstLine="1069"/>
        <w:jc w:val="both"/>
        <w:rPr>
          <w:rFonts w:ascii="Times New Roman" w:hAnsi="Times New Roman" w:cs="Times New Roman"/>
          <w:iCs/>
          <w:sz w:val="24"/>
          <w:szCs w:val="24"/>
        </w:rPr>
      </w:pPr>
      <w:r w:rsidRPr="00AE6E56">
        <w:rPr>
          <w:rFonts w:ascii="Times New Roman" w:hAnsi="Times New Roman" w:cs="Times New Roman"/>
          <w:sz w:val="24"/>
          <w:szCs w:val="24"/>
        </w:rPr>
        <w:t>о возможности оказания медицинских услуг, наличии лекарственных препаратов и медицинских изделий, включенных в стандарт медицинской помощи.</w:t>
      </w:r>
    </w:p>
    <w:p w:rsidR="00B25371" w:rsidRDefault="00B25371" w:rsidP="00B25371">
      <w:pPr>
        <w:pStyle w:val="a5"/>
        <w:numPr>
          <w:ilvl w:val="2"/>
          <w:numId w:val="2"/>
        </w:numPr>
        <w:ind w:left="0" w:firstLine="709"/>
        <w:jc w:val="both"/>
        <w:rPr>
          <w:rFonts w:ascii="Times New Roman" w:hAnsi="Times New Roman" w:cs="Times New Roman"/>
          <w:iCs/>
          <w:sz w:val="24"/>
          <w:szCs w:val="24"/>
        </w:rPr>
      </w:pPr>
      <w:r w:rsidRPr="00AE6E56">
        <w:rPr>
          <w:rFonts w:ascii="Times New Roman" w:hAnsi="Times New Roman" w:cs="Times New Roman"/>
          <w:sz w:val="24"/>
          <w:szCs w:val="24"/>
        </w:rPr>
        <w:t xml:space="preserve">В отношении лиц, не достигших возраста, установленного в части 2 ст. 54 </w:t>
      </w:r>
      <w:proofErr w:type="gramStart"/>
      <w:r w:rsidRPr="00610C7B">
        <w:rPr>
          <w:rFonts w:ascii="Times New Roman" w:hAnsi="Times New Roman" w:cs="Times New Roman"/>
          <w:sz w:val="24"/>
          <w:szCs w:val="24"/>
        </w:rPr>
        <w:t>з</w:t>
      </w:r>
      <w:hyperlink r:id="rId13" w:history="1">
        <w:r w:rsidRPr="00610C7B">
          <w:rPr>
            <w:rStyle w:val="a3"/>
            <w:rFonts w:ascii="Times New Roman" w:hAnsi="Times New Roman"/>
            <w:b w:val="0"/>
            <w:color w:val="auto"/>
            <w:sz w:val="24"/>
            <w:szCs w:val="24"/>
          </w:rPr>
          <w:t>акон</w:t>
        </w:r>
        <w:proofErr w:type="gramEnd"/>
      </w:hyperlink>
      <w:r w:rsidRPr="00AE6E56">
        <w:rPr>
          <w:rFonts w:ascii="Times New Roman" w:hAnsi="Times New Roman" w:cs="Times New Roman"/>
          <w:sz w:val="24"/>
          <w:szCs w:val="24"/>
        </w:rPr>
        <w:t>а Российской Федерации от 21.11.2011 г. N 323-ФЗ «Об основах охраны здоровья граждан в Российской Федерации»,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25371" w:rsidRDefault="00B25371" w:rsidP="00B25371">
      <w:pPr>
        <w:pStyle w:val="a5"/>
        <w:numPr>
          <w:ilvl w:val="2"/>
          <w:numId w:val="2"/>
        </w:numPr>
        <w:ind w:left="0" w:firstLine="709"/>
        <w:jc w:val="both"/>
        <w:rPr>
          <w:rFonts w:ascii="Times New Roman" w:hAnsi="Times New Roman" w:cs="Times New Roman"/>
          <w:iCs/>
          <w:sz w:val="24"/>
          <w:szCs w:val="24"/>
        </w:rPr>
      </w:pPr>
      <w:r w:rsidRPr="00AE6E56">
        <w:rPr>
          <w:rFonts w:ascii="Times New Roman" w:hAnsi="Times New Roman" w:cs="Times New Roman"/>
          <w:sz w:val="24"/>
          <w:szCs w:val="24"/>
        </w:rPr>
        <w:t xml:space="preserve">Информация о состоянии здоровья не может быть предоставлена пациенту против его воли. </w:t>
      </w:r>
    </w:p>
    <w:p w:rsidR="00B25371" w:rsidRDefault="00B25371" w:rsidP="00B25371">
      <w:pPr>
        <w:pStyle w:val="a5"/>
        <w:numPr>
          <w:ilvl w:val="2"/>
          <w:numId w:val="2"/>
        </w:numPr>
        <w:ind w:left="0" w:firstLine="709"/>
        <w:jc w:val="both"/>
        <w:rPr>
          <w:rFonts w:ascii="Times New Roman" w:hAnsi="Times New Roman" w:cs="Times New Roman"/>
          <w:iCs/>
          <w:sz w:val="24"/>
          <w:szCs w:val="24"/>
        </w:rPr>
      </w:pPr>
      <w:proofErr w:type="gramStart"/>
      <w:r w:rsidRPr="00AE6E56">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25371" w:rsidRDefault="00B25371" w:rsidP="00B25371">
      <w:pPr>
        <w:pStyle w:val="a5"/>
        <w:numPr>
          <w:ilvl w:val="2"/>
          <w:numId w:val="2"/>
        </w:numPr>
        <w:ind w:left="0" w:firstLine="709"/>
        <w:jc w:val="both"/>
        <w:rPr>
          <w:rFonts w:ascii="Times New Roman" w:hAnsi="Times New Roman" w:cs="Times New Roman"/>
          <w:iCs/>
          <w:sz w:val="24"/>
          <w:szCs w:val="24"/>
        </w:rPr>
      </w:pPr>
      <w:r w:rsidRPr="00AE6E56">
        <w:rPr>
          <w:rFonts w:ascii="Times New Roman" w:hAnsi="Times New Roman" w:cs="Times New Roman"/>
          <w:sz w:val="24"/>
          <w:szCs w:val="24"/>
        </w:rPr>
        <w:t>Пациент либо его законный представитель имеет право на основании письменного заявления получать отражающие состояние здоровья копии и выписки из медицинских документов. Основания, порядок и сроки предост</w:t>
      </w:r>
      <w:r>
        <w:rPr>
          <w:rFonts w:ascii="Times New Roman" w:hAnsi="Times New Roman" w:cs="Times New Roman"/>
          <w:sz w:val="24"/>
          <w:szCs w:val="24"/>
        </w:rPr>
        <w:t>авления</w:t>
      </w:r>
      <w:r w:rsidRPr="00AE6E56">
        <w:rPr>
          <w:rFonts w:ascii="Times New Roman" w:hAnsi="Times New Roman" w:cs="Times New Roman"/>
          <w:sz w:val="24"/>
          <w:szCs w:val="24"/>
        </w:rPr>
        <w:t xml:space="preserve"> копий и выписок из </w:t>
      </w:r>
      <w:r>
        <w:rPr>
          <w:rFonts w:ascii="Times New Roman" w:hAnsi="Times New Roman" w:cs="Times New Roman"/>
          <w:sz w:val="24"/>
          <w:szCs w:val="24"/>
        </w:rPr>
        <w:t xml:space="preserve">медицинских документов </w:t>
      </w:r>
      <w:r w:rsidRPr="00AE6E56">
        <w:rPr>
          <w:rFonts w:ascii="Times New Roman" w:hAnsi="Times New Roman" w:cs="Times New Roman"/>
          <w:sz w:val="24"/>
          <w:szCs w:val="24"/>
        </w:rPr>
        <w:t>устанавливаются уполномоченным федеральным органом исполнительной власти.</w:t>
      </w:r>
    </w:p>
    <w:p w:rsidR="00B25371" w:rsidRDefault="00B25371" w:rsidP="00B25371">
      <w:pPr>
        <w:pStyle w:val="a5"/>
        <w:numPr>
          <w:ilvl w:val="2"/>
          <w:numId w:val="2"/>
        </w:numPr>
        <w:ind w:left="0" w:firstLine="709"/>
        <w:jc w:val="both"/>
        <w:rPr>
          <w:rFonts w:ascii="Times New Roman" w:hAnsi="Times New Roman" w:cs="Times New Roman"/>
          <w:iCs/>
          <w:sz w:val="24"/>
          <w:szCs w:val="24"/>
        </w:rPr>
      </w:pPr>
      <w:r w:rsidRPr="00AE6E56">
        <w:rPr>
          <w:rFonts w:ascii="Times New Roman" w:hAnsi="Times New Roman" w:cs="Times New Roman"/>
          <w:sz w:val="24"/>
          <w:szCs w:val="24"/>
        </w:rPr>
        <w:t xml:space="preserve">С целью обеспечения соблюдения требований законодательства по информированию пациента о состоянии здоровья утверждается соответствующая памятка. Указанная памятка размещаются в блоке «Права и обязанности пациента» на официальном сайте </w:t>
      </w:r>
      <w:r>
        <w:rPr>
          <w:rFonts w:ascii="Times New Roman" w:hAnsi="Times New Roman" w:cs="Times New Roman"/>
          <w:sz w:val="24"/>
          <w:szCs w:val="24"/>
        </w:rPr>
        <w:t>ООО «ЕИЗС»</w:t>
      </w:r>
      <w:r w:rsidRPr="00AE6E56">
        <w:rPr>
          <w:rFonts w:ascii="Times New Roman" w:hAnsi="Times New Roman" w:cs="Times New Roman"/>
          <w:sz w:val="24"/>
          <w:szCs w:val="24"/>
        </w:rPr>
        <w:t xml:space="preserve"> в сети Интернет, на информационных стендах в помещени</w:t>
      </w:r>
      <w:r>
        <w:rPr>
          <w:rFonts w:ascii="Times New Roman" w:hAnsi="Times New Roman" w:cs="Times New Roman"/>
          <w:sz w:val="24"/>
          <w:szCs w:val="24"/>
        </w:rPr>
        <w:t>ях</w:t>
      </w:r>
      <w:r w:rsidRPr="00AE6E56">
        <w:rPr>
          <w:rFonts w:ascii="Times New Roman" w:hAnsi="Times New Roman" w:cs="Times New Roman"/>
          <w:sz w:val="24"/>
          <w:szCs w:val="24"/>
        </w:rPr>
        <w:t xml:space="preserve"> </w:t>
      </w:r>
      <w:r>
        <w:rPr>
          <w:rFonts w:ascii="Times New Roman" w:hAnsi="Times New Roman" w:cs="Times New Roman"/>
          <w:sz w:val="24"/>
          <w:szCs w:val="24"/>
        </w:rPr>
        <w:t>ООО «ЕИЗС»</w:t>
      </w:r>
      <w:r w:rsidRPr="00AE6E56">
        <w:rPr>
          <w:rFonts w:ascii="Times New Roman" w:hAnsi="Times New Roman" w:cs="Times New Roman"/>
          <w:sz w:val="24"/>
          <w:szCs w:val="24"/>
        </w:rPr>
        <w:t xml:space="preserve"> и доводятся до сведения пациентов иным доступным способом.</w:t>
      </w:r>
    </w:p>
    <w:p w:rsidR="00B25371" w:rsidRPr="009276C3" w:rsidRDefault="00B25371" w:rsidP="00B25371">
      <w:pPr>
        <w:pStyle w:val="a5"/>
        <w:numPr>
          <w:ilvl w:val="2"/>
          <w:numId w:val="2"/>
        </w:numPr>
        <w:ind w:left="0" w:firstLine="709"/>
        <w:jc w:val="both"/>
        <w:rPr>
          <w:rFonts w:ascii="Times New Roman" w:hAnsi="Times New Roman" w:cs="Times New Roman"/>
          <w:iCs/>
          <w:sz w:val="24"/>
          <w:szCs w:val="24"/>
        </w:rPr>
      </w:pPr>
      <w:r w:rsidRPr="009276C3">
        <w:rPr>
          <w:rFonts w:ascii="Times New Roman" w:hAnsi="Times New Roman" w:cs="Times New Roman"/>
          <w:sz w:val="24"/>
          <w:szCs w:val="24"/>
        </w:rPr>
        <w:t>Пациент в обязательном порядке в доступной для него форме  информируется о состоянии здоровья:</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в начале оказания (в день первого осмотра лечащим врачом);</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в процессе оказания;</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t xml:space="preserve">- и по результатам оказания медицинской помощи. </w:t>
      </w:r>
    </w:p>
    <w:p w:rsidR="00B25371" w:rsidRPr="00D82C56" w:rsidRDefault="00B25371" w:rsidP="00B25371">
      <w:pPr>
        <w:pStyle w:val="a5"/>
        <w:ind w:firstLine="709"/>
        <w:jc w:val="both"/>
        <w:rPr>
          <w:rFonts w:ascii="Times New Roman" w:hAnsi="Times New Roman" w:cs="Times New Roman"/>
          <w:sz w:val="24"/>
          <w:szCs w:val="24"/>
        </w:rPr>
      </w:pPr>
      <w:r w:rsidRPr="00D82C56">
        <w:rPr>
          <w:rFonts w:ascii="Times New Roman" w:hAnsi="Times New Roman" w:cs="Times New Roman"/>
          <w:sz w:val="24"/>
          <w:szCs w:val="24"/>
        </w:rPr>
        <w:lastRenderedPageBreak/>
        <w:t>Частота информирования пациента в процессе оказания медицинской помощи зависит от частоты измене</w:t>
      </w:r>
      <w:r>
        <w:rPr>
          <w:rFonts w:ascii="Times New Roman" w:hAnsi="Times New Roman" w:cs="Times New Roman"/>
          <w:sz w:val="24"/>
          <w:szCs w:val="24"/>
        </w:rPr>
        <w:t>ний сведений,  указанных в п. 3.2.2.</w:t>
      </w:r>
      <w:r w:rsidRPr="00D82C56">
        <w:rPr>
          <w:rFonts w:ascii="Times New Roman" w:hAnsi="Times New Roman" w:cs="Times New Roman"/>
          <w:sz w:val="24"/>
          <w:szCs w:val="24"/>
        </w:rPr>
        <w:t xml:space="preserve"> настоящего раздела.  Помимо этого, информация о состоянии здоровья предоставляется пациенту по его требованию или по требованию его законного представителя в соответствии со ст. 22 </w:t>
      </w:r>
      <w:proofErr w:type="gramStart"/>
      <w:r w:rsidRPr="00D82C56">
        <w:rPr>
          <w:rFonts w:ascii="Times New Roman" w:hAnsi="Times New Roman" w:cs="Times New Roman"/>
          <w:sz w:val="24"/>
          <w:szCs w:val="24"/>
        </w:rPr>
        <w:t>з</w:t>
      </w:r>
      <w:hyperlink r:id="rId14" w:history="1">
        <w:r w:rsidRPr="00610C7B">
          <w:rPr>
            <w:rStyle w:val="a3"/>
            <w:rFonts w:ascii="Times New Roman" w:hAnsi="Times New Roman"/>
            <w:b w:val="0"/>
            <w:color w:val="auto"/>
            <w:sz w:val="24"/>
            <w:szCs w:val="24"/>
          </w:rPr>
          <w:t>акон</w:t>
        </w:r>
        <w:proofErr w:type="gramEnd"/>
      </w:hyperlink>
      <w:r w:rsidRPr="00D82C56">
        <w:rPr>
          <w:rFonts w:ascii="Times New Roman" w:hAnsi="Times New Roman" w:cs="Times New Roman"/>
          <w:sz w:val="24"/>
          <w:szCs w:val="24"/>
        </w:rPr>
        <w:t>а Российской Федерации от 21.11.2011 г. N 323-ФЗ «Об основах охраны здоровья граждан в Российской Федерации».</w:t>
      </w:r>
    </w:p>
    <w:p w:rsidR="00B25371" w:rsidRDefault="00B25371" w:rsidP="00B25371">
      <w:pPr>
        <w:pStyle w:val="a5"/>
        <w:numPr>
          <w:ilvl w:val="1"/>
          <w:numId w:val="2"/>
        </w:numPr>
        <w:tabs>
          <w:tab w:val="left" w:pos="993"/>
        </w:tabs>
        <w:ind w:left="0" w:firstLine="534"/>
        <w:jc w:val="both"/>
        <w:rPr>
          <w:rFonts w:ascii="Times New Roman" w:hAnsi="Times New Roman" w:cs="Times New Roman"/>
          <w:iCs/>
          <w:sz w:val="24"/>
          <w:szCs w:val="24"/>
        </w:rPr>
      </w:pPr>
      <w:r w:rsidRPr="0073127E">
        <w:rPr>
          <w:rFonts w:ascii="Times New Roman" w:hAnsi="Times New Roman" w:cs="Times New Roman"/>
          <w:iCs/>
          <w:sz w:val="24"/>
          <w:szCs w:val="24"/>
        </w:rPr>
        <w:t>Организация информирования пациента о выборе  лиц, которым в интересах пациента может быть передана информация о состоянии его здоровья</w:t>
      </w:r>
      <w:r>
        <w:rPr>
          <w:rFonts w:ascii="Times New Roman" w:hAnsi="Times New Roman" w:cs="Times New Roman"/>
          <w:iCs/>
          <w:sz w:val="24"/>
          <w:szCs w:val="24"/>
        </w:rPr>
        <w:t>.</w:t>
      </w:r>
    </w:p>
    <w:p w:rsidR="00B25371" w:rsidRDefault="00B25371" w:rsidP="00B25371">
      <w:pPr>
        <w:pStyle w:val="a5"/>
        <w:numPr>
          <w:ilvl w:val="2"/>
          <w:numId w:val="3"/>
        </w:numPr>
        <w:ind w:left="0" w:firstLine="709"/>
        <w:jc w:val="both"/>
        <w:rPr>
          <w:rFonts w:ascii="Times New Roman" w:hAnsi="Times New Roman" w:cs="Times New Roman"/>
          <w:iCs/>
          <w:sz w:val="24"/>
          <w:szCs w:val="24"/>
        </w:rPr>
      </w:pPr>
      <w:r w:rsidRPr="00D82C56">
        <w:rPr>
          <w:rFonts w:ascii="Times New Roman" w:hAnsi="Times New Roman" w:cs="Times New Roman"/>
          <w:sz w:val="24"/>
          <w:szCs w:val="24"/>
        </w:rPr>
        <w:t xml:space="preserve">При обращении </w:t>
      </w:r>
      <w:r>
        <w:rPr>
          <w:rFonts w:ascii="Times New Roman" w:hAnsi="Times New Roman" w:cs="Times New Roman"/>
          <w:sz w:val="24"/>
          <w:szCs w:val="24"/>
        </w:rPr>
        <w:t xml:space="preserve"> </w:t>
      </w:r>
      <w:r w:rsidRPr="00D82C56">
        <w:rPr>
          <w:rFonts w:ascii="Times New Roman" w:hAnsi="Times New Roman" w:cs="Times New Roman"/>
          <w:sz w:val="24"/>
          <w:szCs w:val="24"/>
        </w:rPr>
        <w:t>за медицинской помощью пациент  информируется лечащим врачом, другими медицинскими работниками, принимающими непосредственное участие в медицинском обследовании и лечении, о своём праве на выбор лиц, которым в интересах пациента может быть передана информация о состоянии его здоровья.</w:t>
      </w:r>
    </w:p>
    <w:p w:rsidR="00B25371" w:rsidRDefault="00B25371" w:rsidP="00B25371">
      <w:pPr>
        <w:pStyle w:val="a5"/>
        <w:numPr>
          <w:ilvl w:val="2"/>
          <w:numId w:val="3"/>
        </w:numPr>
        <w:ind w:left="0" w:firstLine="709"/>
        <w:jc w:val="both"/>
        <w:rPr>
          <w:rFonts w:ascii="Times New Roman" w:hAnsi="Times New Roman" w:cs="Times New Roman"/>
          <w:iCs/>
          <w:sz w:val="24"/>
          <w:szCs w:val="24"/>
        </w:rPr>
      </w:pPr>
      <w:r w:rsidRPr="0073127E">
        <w:rPr>
          <w:rFonts w:ascii="Times New Roman" w:hAnsi="Times New Roman" w:cs="Times New Roman"/>
          <w:sz w:val="24"/>
          <w:szCs w:val="24"/>
        </w:rPr>
        <w:t>С целью реализации права пациента на выбор лиц, которым в интересах пациента может быть передана информация о состоянии его здоровья, а также права выбора лица на осуществление иных прав пациента, пациенту при обращении за медицинской помощью предлагается заполнить соответствующую документацию.   По первому требованию пациента документация аннулируется, или заполняется новая на иное уполномоченное им лицо.</w:t>
      </w:r>
    </w:p>
    <w:p w:rsidR="00B25371" w:rsidRPr="0073127E" w:rsidRDefault="00B25371" w:rsidP="00B25371">
      <w:pPr>
        <w:pStyle w:val="a5"/>
        <w:numPr>
          <w:ilvl w:val="2"/>
          <w:numId w:val="3"/>
        </w:numPr>
        <w:ind w:left="0" w:firstLine="709"/>
        <w:jc w:val="both"/>
        <w:rPr>
          <w:rFonts w:ascii="Times New Roman" w:hAnsi="Times New Roman" w:cs="Times New Roman"/>
          <w:iCs/>
          <w:sz w:val="24"/>
          <w:szCs w:val="24"/>
        </w:rPr>
      </w:pPr>
      <w:r w:rsidRPr="0073127E">
        <w:rPr>
          <w:rFonts w:ascii="Times New Roman" w:hAnsi="Times New Roman" w:cs="Times New Roman"/>
          <w:sz w:val="24"/>
          <w:szCs w:val="24"/>
        </w:rPr>
        <w:t>В случае</w:t>
      </w:r>
      <w:proofErr w:type="gramStart"/>
      <w:r w:rsidRPr="0073127E">
        <w:rPr>
          <w:rFonts w:ascii="Times New Roman" w:hAnsi="Times New Roman" w:cs="Times New Roman"/>
          <w:sz w:val="24"/>
          <w:szCs w:val="24"/>
        </w:rPr>
        <w:t>,</w:t>
      </w:r>
      <w:proofErr w:type="gramEnd"/>
      <w:r w:rsidRPr="0073127E">
        <w:rPr>
          <w:rFonts w:ascii="Times New Roman" w:hAnsi="Times New Roman" w:cs="Times New Roman"/>
          <w:sz w:val="24"/>
          <w:szCs w:val="24"/>
        </w:rPr>
        <w:t xml:space="preserve">  если пациент напрямую запрещает информировать кого-либо о состоянии его здоровья, то в этом случае лечащим врачом или другими медицинскими работниками, принимающими непосредственное участие в медицинском обследовании и лечении, ему предлагается зап</w:t>
      </w:r>
      <w:r>
        <w:rPr>
          <w:rFonts w:ascii="Times New Roman" w:hAnsi="Times New Roman" w:cs="Times New Roman"/>
          <w:sz w:val="24"/>
          <w:szCs w:val="24"/>
        </w:rPr>
        <w:t xml:space="preserve">олнить  документацию о запрете </w:t>
      </w:r>
      <w:r w:rsidRPr="0073127E">
        <w:rPr>
          <w:rFonts w:ascii="Times New Roman" w:hAnsi="Times New Roman" w:cs="Times New Roman"/>
          <w:sz w:val="24"/>
          <w:szCs w:val="24"/>
        </w:rPr>
        <w:t xml:space="preserve">по утверждённой   форме. </w:t>
      </w:r>
    </w:p>
    <w:p w:rsidR="00B25371" w:rsidRPr="00D82C56"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25371" w:rsidRDefault="00B25371" w:rsidP="00B25371">
      <w:pPr>
        <w:pStyle w:val="a5"/>
        <w:ind w:firstLine="709"/>
        <w:jc w:val="both"/>
        <w:rPr>
          <w:rFonts w:ascii="Times New Roman" w:hAnsi="Times New Roman" w:cs="Times New Roman"/>
          <w:b/>
          <w:sz w:val="24"/>
          <w:szCs w:val="24"/>
        </w:rPr>
      </w:pPr>
      <w:r w:rsidRPr="001A38B3">
        <w:rPr>
          <w:rFonts w:ascii="Times New Roman" w:hAnsi="Times New Roman" w:cs="Times New Roman"/>
          <w:sz w:val="24"/>
          <w:szCs w:val="24"/>
        </w:rPr>
        <w:t>4.</w:t>
      </w:r>
      <w:r>
        <w:rPr>
          <w:rFonts w:ascii="Times New Roman" w:hAnsi="Times New Roman" w:cs="Times New Roman"/>
          <w:b/>
          <w:sz w:val="24"/>
          <w:szCs w:val="24"/>
        </w:rPr>
        <w:t xml:space="preserve"> Взаимодействие </w:t>
      </w:r>
      <w:r w:rsidRPr="004D76E9">
        <w:rPr>
          <w:rFonts w:ascii="Times New Roman" w:hAnsi="Times New Roman" w:cs="Times New Roman"/>
          <w:b/>
          <w:sz w:val="24"/>
          <w:szCs w:val="24"/>
        </w:rPr>
        <w:t xml:space="preserve">по вопросам организации информирования пациента, при его обращении в </w:t>
      </w:r>
      <w:r>
        <w:rPr>
          <w:rFonts w:ascii="Times New Roman" w:hAnsi="Times New Roman" w:cs="Times New Roman"/>
          <w:b/>
          <w:sz w:val="24"/>
          <w:szCs w:val="24"/>
        </w:rPr>
        <w:t>ООО «ЕИЗС»</w:t>
      </w:r>
      <w:r w:rsidRPr="004D76E9">
        <w:rPr>
          <w:rFonts w:ascii="Times New Roman" w:hAnsi="Times New Roman" w:cs="Times New Roman"/>
          <w:b/>
          <w:sz w:val="24"/>
          <w:szCs w:val="24"/>
        </w:rPr>
        <w:t>,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D82C56">
        <w:rPr>
          <w:rFonts w:ascii="Times New Roman" w:hAnsi="Times New Roman" w:cs="Times New Roman"/>
          <w:sz w:val="24"/>
          <w:szCs w:val="24"/>
        </w:rPr>
        <w:t xml:space="preserve">С целью совершенствования организации информирования пациента, при его обращении в </w:t>
      </w:r>
      <w:r>
        <w:rPr>
          <w:rFonts w:ascii="Times New Roman" w:hAnsi="Times New Roman" w:cs="Times New Roman"/>
          <w:sz w:val="24"/>
          <w:szCs w:val="24"/>
        </w:rPr>
        <w:t>ООО «ЕИЗС»</w:t>
      </w:r>
      <w:r w:rsidRPr="00D82C56">
        <w:rPr>
          <w:rFonts w:ascii="Times New Roman" w:hAnsi="Times New Roman" w:cs="Times New Roman"/>
          <w:sz w:val="24"/>
          <w:szCs w:val="24"/>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Pr>
          <w:rFonts w:ascii="Times New Roman" w:hAnsi="Times New Roman" w:cs="Times New Roman"/>
          <w:sz w:val="24"/>
          <w:szCs w:val="24"/>
        </w:rPr>
        <w:t xml:space="preserve">ООО «ЕИЗС» </w:t>
      </w:r>
      <w:r w:rsidRPr="00D82C56">
        <w:rPr>
          <w:rFonts w:ascii="Times New Roman" w:hAnsi="Times New Roman" w:cs="Times New Roman"/>
          <w:sz w:val="24"/>
          <w:szCs w:val="24"/>
        </w:rPr>
        <w:t>в порядке, установленном действующим законодательством и иными нормативно-право</w:t>
      </w:r>
      <w:r>
        <w:rPr>
          <w:rFonts w:ascii="Times New Roman" w:hAnsi="Times New Roman" w:cs="Times New Roman"/>
          <w:sz w:val="24"/>
          <w:szCs w:val="24"/>
        </w:rPr>
        <w:t xml:space="preserve">выми актами,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Pr="00D82C56">
        <w:rPr>
          <w:rFonts w:ascii="Times New Roman" w:hAnsi="Times New Roman" w:cs="Times New Roman"/>
          <w:sz w:val="24"/>
          <w:szCs w:val="24"/>
        </w:rPr>
        <w:t>общественными объединениями и иными некоммерческими организациями, осуществляющими свою деятельность в сфере охраны здоровья населения;</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Pr="00D82C56">
        <w:rPr>
          <w:rFonts w:ascii="Times New Roman" w:hAnsi="Times New Roman" w:cs="Times New Roman"/>
          <w:sz w:val="24"/>
          <w:szCs w:val="24"/>
        </w:rPr>
        <w:t>с органами контроля и надзора в сфере здравоохранения, а так же иными надзорными органами;</w:t>
      </w:r>
    </w:p>
    <w:p w:rsidR="00B25371"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D82C56">
        <w:rPr>
          <w:rFonts w:ascii="Times New Roman" w:hAnsi="Times New Roman" w:cs="Times New Roman"/>
          <w:sz w:val="24"/>
          <w:szCs w:val="24"/>
        </w:rPr>
        <w:t>со страховыми медицинскими организациями и территориальными фондами обязательного медицинского страхования;</w:t>
      </w:r>
    </w:p>
    <w:p w:rsidR="00B25371" w:rsidRPr="00D82C56" w:rsidRDefault="00B25371" w:rsidP="00B2537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D82C56">
        <w:rPr>
          <w:rFonts w:ascii="Times New Roman" w:hAnsi="Times New Roman" w:cs="Times New Roman"/>
          <w:sz w:val="24"/>
          <w:szCs w:val="24"/>
        </w:rPr>
        <w:t>с иными органами и организациями.</w:t>
      </w:r>
    </w:p>
    <w:p w:rsidR="00B25371" w:rsidRDefault="00B25371" w:rsidP="00B25371">
      <w:pPr>
        <w:pStyle w:val="a5"/>
        <w:ind w:firstLine="709"/>
        <w:jc w:val="both"/>
        <w:rPr>
          <w:rStyle w:val="a4"/>
          <w:rFonts w:ascii="Times New Roman" w:hAnsi="Times New Roman" w:cs="Arial"/>
          <w:sz w:val="20"/>
          <w:szCs w:val="20"/>
          <w:lang w:val="en-US"/>
        </w:rPr>
      </w:pPr>
      <w:r>
        <w:rPr>
          <w:rFonts w:ascii="Times New Roman" w:hAnsi="Times New Roman" w:cs="Times New Roman"/>
          <w:sz w:val="24"/>
          <w:szCs w:val="24"/>
        </w:rPr>
        <w:t xml:space="preserve">4.2. </w:t>
      </w:r>
      <w:proofErr w:type="gramStart"/>
      <w:r w:rsidRPr="00D82C56">
        <w:rPr>
          <w:rFonts w:ascii="Times New Roman" w:hAnsi="Times New Roman" w:cs="Times New Roman"/>
          <w:sz w:val="24"/>
          <w:szCs w:val="24"/>
        </w:rPr>
        <w:t xml:space="preserve">Для координации совместной работы и проведения совместных мероприятий по организации информирования пациента, при его обращении в </w:t>
      </w:r>
      <w:r>
        <w:rPr>
          <w:rFonts w:ascii="Times New Roman" w:hAnsi="Times New Roman" w:cs="Times New Roman"/>
          <w:sz w:val="24"/>
          <w:szCs w:val="24"/>
        </w:rPr>
        <w:t>ООО «ЕИЗС»</w:t>
      </w:r>
      <w:r w:rsidRPr="00D82C56">
        <w:rPr>
          <w:rFonts w:ascii="Times New Roman" w:hAnsi="Times New Roman" w:cs="Times New Roman"/>
          <w:sz w:val="24"/>
          <w:szCs w:val="24"/>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Pr>
          <w:rFonts w:ascii="Times New Roman" w:hAnsi="Times New Roman" w:cs="Times New Roman"/>
          <w:sz w:val="24"/>
          <w:szCs w:val="24"/>
        </w:rPr>
        <w:t xml:space="preserve"> ООО «ЕИЗС»</w:t>
      </w:r>
      <w:r w:rsidRPr="00D82C56">
        <w:rPr>
          <w:rFonts w:ascii="Times New Roman" w:hAnsi="Times New Roman" w:cs="Times New Roman"/>
          <w:sz w:val="24"/>
          <w:szCs w:val="24"/>
        </w:rPr>
        <w:t xml:space="preserve"> в порядке, установленном действующим законодательством и иными нормативно-правовыми актами, может заключать с указанными выше органами и организациями соответствующие</w:t>
      </w:r>
      <w:proofErr w:type="gramEnd"/>
      <w:r w:rsidRPr="00D82C56">
        <w:rPr>
          <w:rFonts w:ascii="Times New Roman" w:hAnsi="Times New Roman" w:cs="Times New Roman"/>
          <w:sz w:val="24"/>
          <w:szCs w:val="24"/>
        </w:rPr>
        <w:t xml:space="preserve"> соглашения. </w:t>
      </w:r>
    </w:p>
    <w:p w:rsidR="00B25371" w:rsidRDefault="00B25371" w:rsidP="00B25371">
      <w:pPr>
        <w:pStyle w:val="a5"/>
        <w:ind w:firstLine="709"/>
        <w:jc w:val="both"/>
        <w:rPr>
          <w:rStyle w:val="a4"/>
          <w:rFonts w:ascii="Times New Roman" w:hAnsi="Times New Roman" w:cs="Arial"/>
          <w:sz w:val="20"/>
          <w:szCs w:val="20"/>
          <w:lang w:val="en-US"/>
        </w:rPr>
      </w:pPr>
    </w:p>
    <w:p w:rsidR="00B25371" w:rsidRDefault="00B25371" w:rsidP="00B25371">
      <w:pPr>
        <w:pStyle w:val="a5"/>
        <w:ind w:firstLine="709"/>
        <w:jc w:val="both"/>
        <w:rPr>
          <w:rStyle w:val="a4"/>
          <w:rFonts w:ascii="Times New Roman" w:hAnsi="Times New Roman" w:cs="Arial"/>
          <w:sz w:val="20"/>
          <w:szCs w:val="20"/>
          <w:lang w:val="en-US"/>
        </w:rPr>
      </w:pPr>
    </w:p>
    <w:p w:rsidR="00B25371" w:rsidRDefault="00B25371" w:rsidP="00B25371">
      <w:pPr>
        <w:pStyle w:val="a5"/>
        <w:ind w:firstLine="709"/>
        <w:jc w:val="both"/>
        <w:rPr>
          <w:rStyle w:val="a4"/>
          <w:rFonts w:ascii="Times New Roman" w:hAnsi="Times New Roman" w:cs="Arial"/>
          <w:sz w:val="20"/>
          <w:szCs w:val="20"/>
          <w:lang w:val="en-US"/>
        </w:rPr>
      </w:pPr>
    </w:p>
    <w:p w:rsidR="00B25371" w:rsidRDefault="00B25371" w:rsidP="00B25371">
      <w:pPr>
        <w:pStyle w:val="a5"/>
        <w:ind w:firstLine="709"/>
        <w:jc w:val="both"/>
        <w:rPr>
          <w:rStyle w:val="a4"/>
          <w:rFonts w:ascii="Times New Roman" w:hAnsi="Times New Roman" w:cs="Arial"/>
          <w:sz w:val="20"/>
          <w:szCs w:val="20"/>
          <w:lang w:val="en-US"/>
        </w:rPr>
      </w:pPr>
    </w:p>
    <w:p w:rsidR="00B25371" w:rsidRDefault="00B25371" w:rsidP="00B25371">
      <w:pPr>
        <w:pStyle w:val="a5"/>
        <w:ind w:firstLine="709"/>
        <w:jc w:val="both"/>
        <w:rPr>
          <w:rStyle w:val="a4"/>
          <w:rFonts w:ascii="Times New Roman" w:hAnsi="Times New Roman" w:cs="Arial"/>
          <w:sz w:val="20"/>
          <w:szCs w:val="20"/>
          <w:lang w:val="en-US"/>
        </w:rPr>
      </w:pPr>
    </w:p>
    <w:p w:rsidR="00B25371" w:rsidRPr="00B25371" w:rsidRDefault="00B25371" w:rsidP="00B25371">
      <w:pPr>
        <w:pStyle w:val="a5"/>
        <w:ind w:firstLine="709"/>
        <w:jc w:val="both"/>
        <w:rPr>
          <w:rFonts w:ascii="Times New Roman" w:hAnsi="Times New Roman" w:cs="Times New Roman"/>
          <w:lang w:val="en-US"/>
        </w:rPr>
      </w:pPr>
    </w:p>
    <w:p w:rsidR="00B25371" w:rsidRPr="00B25371" w:rsidRDefault="00B25371" w:rsidP="00B25371">
      <w:pPr>
        <w:pStyle w:val="a5"/>
        <w:jc w:val="center"/>
        <w:rPr>
          <w:rFonts w:ascii="Times New Roman" w:hAnsi="Times New Roman" w:cs="Times New Roman"/>
          <w:b/>
          <w:sz w:val="24"/>
          <w:szCs w:val="24"/>
        </w:rPr>
      </w:pPr>
      <w:r w:rsidRPr="00B25371">
        <w:rPr>
          <w:rFonts w:ascii="Times New Roman" w:hAnsi="Times New Roman" w:cs="Times New Roman"/>
          <w:b/>
          <w:sz w:val="24"/>
          <w:szCs w:val="24"/>
        </w:rPr>
        <w:lastRenderedPageBreak/>
        <w:t>Памятка о правах и обязанностях пациента</w:t>
      </w:r>
    </w:p>
    <w:p w:rsidR="00B25371" w:rsidRPr="00B25371" w:rsidRDefault="00B25371" w:rsidP="00B25371">
      <w:pPr>
        <w:pStyle w:val="a5"/>
        <w:jc w:val="both"/>
        <w:rPr>
          <w:rFonts w:ascii="Times New Roman" w:hAnsi="Times New Roman" w:cs="Times New Roman"/>
          <w:b/>
          <w:sz w:val="24"/>
          <w:szCs w:val="24"/>
        </w:rPr>
      </w:pPr>
    </w:p>
    <w:p w:rsidR="00B25371" w:rsidRPr="00B25371" w:rsidRDefault="00B25371" w:rsidP="00B25371">
      <w:pPr>
        <w:pStyle w:val="a5"/>
        <w:rPr>
          <w:rFonts w:ascii="Times New Roman" w:hAnsi="Times New Roman" w:cs="Times New Roman"/>
          <w:sz w:val="24"/>
          <w:szCs w:val="24"/>
        </w:rPr>
      </w:pPr>
      <w:r w:rsidRPr="00B25371">
        <w:rPr>
          <w:rFonts w:ascii="Times New Roman" w:hAnsi="Times New Roman" w:cs="Times New Roman"/>
          <w:sz w:val="24"/>
          <w:szCs w:val="24"/>
        </w:rPr>
        <w:t>В соответствии с частью 5 ст. 19  закона Российской Федерации от 21.11.2011 г. № 323-ФЗ  от 21.11.2011 г. «Об основах охраны здоровья граждан в Российской Федерации»</w:t>
      </w:r>
    </w:p>
    <w:p w:rsidR="00B25371" w:rsidRPr="00B25371" w:rsidRDefault="00B25371" w:rsidP="00B25371">
      <w:pPr>
        <w:pStyle w:val="a5"/>
        <w:rPr>
          <w:rFonts w:ascii="Times New Roman" w:hAnsi="Times New Roman" w:cs="Times New Roman"/>
          <w:sz w:val="24"/>
          <w:szCs w:val="24"/>
        </w:rPr>
      </w:pPr>
      <w:r w:rsidRPr="00B25371">
        <w:rPr>
          <w:rFonts w:ascii="Times New Roman" w:hAnsi="Times New Roman" w:cs="Times New Roman"/>
          <w:sz w:val="24"/>
          <w:szCs w:val="24"/>
        </w:rPr>
        <w:t xml:space="preserve">Пациент имеет право </w:t>
      </w:r>
      <w:proofErr w:type="gramStart"/>
      <w:r w:rsidRPr="00B25371">
        <w:rPr>
          <w:rFonts w:ascii="Times New Roman" w:hAnsi="Times New Roman" w:cs="Times New Roman"/>
          <w:sz w:val="24"/>
          <w:szCs w:val="24"/>
        </w:rPr>
        <w:t>на</w:t>
      </w:r>
      <w:proofErr w:type="gramEnd"/>
      <w:r w:rsidRPr="00B25371">
        <w:rPr>
          <w:rFonts w:ascii="Times New Roman" w:hAnsi="Times New Roman" w:cs="Times New Roman"/>
          <w:sz w:val="24"/>
          <w:szCs w:val="24"/>
        </w:rPr>
        <w:t>:</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выбор врача и выбор медицинской организации в соответствии с настоящим Федеральным законом;</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 xml:space="preserve">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получение консультаций врачей-специалистов;</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облегчение боли, связанной с заболеванием и (или) медицинским вмешательством, доступными методами и лекарственными препаратами;</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 xml:space="preserve">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получение лечебного питания в случае нахождения пациента на лечении в стационарных условиях;</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защиту сведений, составляющих врачебную тайну;</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отказ от медицинского вмешательства;</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возмещение вреда, причиненного здоровью при оказании ему медицинской помощи;</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допуск к нему адвоката или законного представителя для защиты своих прав;</w:t>
      </w:r>
    </w:p>
    <w:p w:rsidR="00B25371" w:rsidRPr="00B25371" w:rsidRDefault="00B25371" w:rsidP="00B25371">
      <w:pPr>
        <w:pStyle w:val="a5"/>
        <w:numPr>
          <w:ilvl w:val="0"/>
          <w:numId w:val="4"/>
        </w:numPr>
        <w:rPr>
          <w:rFonts w:ascii="Times New Roman" w:hAnsi="Times New Roman" w:cs="Times New Roman"/>
          <w:sz w:val="24"/>
          <w:szCs w:val="24"/>
        </w:rPr>
      </w:pPr>
      <w:r w:rsidRPr="00B25371">
        <w:rPr>
          <w:rFonts w:ascii="Times New Roman" w:hAnsi="Times New Roman" w:cs="Times New Roman"/>
          <w:sz w:val="24"/>
          <w:szCs w:val="24"/>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25371" w:rsidRPr="00B25371" w:rsidRDefault="00B25371" w:rsidP="00B25371">
      <w:pPr>
        <w:pStyle w:val="a5"/>
        <w:rPr>
          <w:rFonts w:ascii="Times New Roman" w:hAnsi="Times New Roman" w:cs="Times New Roman"/>
          <w:sz w:val="24"/>
          <w:szCs w:val="24"/>
        </w:rPr>
      </w:pPr>
      <w:r w:rsidRPr="00B25371">
        <w:rPr>
          <w:rFonts w:ascii="Times New Roman" w:hAnsi="Times New Roman" w:cs="Times New Roman"/>
          <w:sz w:val="24"/>
          <w:szCs w:val="24"/>
        </w:rPr>
        <w:t>Статьей 27 закона Российской Федерации от 21.11.2011 г. № 323-ФЗ «Об основах охраны</w:t>
      </w:r>
    </w:p>
    <w:p w:rsidR="00B25371" w:rsidRPr="00B25371" w:rsidRDefault="00B25371" w:rsidP="00B25371">
      <w:pPr>
        <w:pStyle w:val="a5"/>
        <w:rPr>
          <w:rFonts w:ascii="Times New Roman" w:hAnsi="Times New Roman" w:cs="Times New Roman"/>
          <w:sz w:val="24"/>
          <w:szCs w:val="24"/>
        </w:rPr>
      </w:pPr>
      <w:r w:rsidRPr="00B25371">
        <w:rPr>
          <w:rFonts w:ascii="Times New Roman" w:hAnsi="Times New Roman" w:cs="Times New Roman"/>
          <w:sz w:val="24"/>
          <w:szCs w:val="24"/>
        </w:rPr>
        <w:t>здоровья граждан в Российской Федерации» определены обязанности граждан в сфере охраны здоровья:</w:t>
      </w:r>
    </w:p>
    <w:p w:rsidR="00B25371" w:rsidRPr="00B25371" w:rsidRDefault="00B25371" w:rsidP="00B25371">
      <w:pPr>
        <w:pStyle w:val="a5"/>
        <w:numPr>
          <w:ilvl w:val="0"/>
          <w:numId w:val="5"/>
        </w:numPr>
        <w:rPr>
          <w:rFonts w:ascii="Times New Roman" w:hAnsi="Times New Roman" w:cs="Times New Roman"/>
          <w:sz w:val="24"/>
          <w:szCs w:val="24"/>
        </w:rPr>
      </w:pPr>
      <w:r w:rsidRPr="00B25371">
        <w:rPr>
          <w:rFonts w:ascii="Times New Roman" w:hAnsi="Times New Roman" w:cs="Times New Roman"/>
          <w:sz w:val="24"/>
          <w:szCs w:val="24"/>
        </w:rPr>
        <w:t>Граждане обязаны заботиться о сохранении своего здоровья.</w:t>
      </w:r>
    </w:p>
    <w:p w:rsidR="00B25371" w:rsidRPr="00B25371" w:rsidRDefault="00B25371" w:rsidP="00B25371">
      <w:pPr>
        <w:pStyle w:val="a5"/>
        <w:numPr>
          <w:ilvl w:val="0"/>
          <w:numId w:val="5"/>
        </w:numPr>
        <w:rPr>
          <w:rFonts w:ascii="Times New Roman" w:hAnsi="Times New Roman" w:cs="Times New Roman"/>
          <w:sz w:val="24"/>
          <w:szCs w:val="24"/>
        </w:rPr>
      </w:pPr>
      <w:r w:rsidRPr="00B25371">
        <w:rPr>
          <w:rFonts w:ascii="Times New Roman" w:hAnsi="Times New Roman" w:cs="Times New Roman"/>
          <w:sz w:val="24"/>
          <w:szCs w:val="24"/>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25371" w:rsidRPr="00B25371" w:rsidRDefault="00B25371" w:rsidP="00B25371">
      <w:pPr>
        <w:pStyle w:val="a5"/>
        <w:numPr>
          <w:ilvl w:val="0"/>
          <w:numId w:val="5"/>
        </w:numPr>
        <w:rPr>
          <w:rFonts w:ascii="Times New Roman" w:hAnsi="Times New Roman" w:cs="Times New Roman"/>
          <w:sz w:val="24"/>
          <w:szCs w:val="24"/>
        </w:rPr>
      </w:pPr>
      <w:r w:rsidRPr="00B25371">
        <w:rPr>
          <w:rFonts w:ascii="Times New Roman" w:hAnsi="Times New Roman" w:cs="Times New Roman"/>
          <w:sz w:val="24"/>
          <w:szCs w:val="24"/>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25371" w:rsidRPr="00B25371" w:rsidRDefault="00B25371" w:rsidP="00B25371">
      <w:pPr>
        <w:pStyle w:val="a5"/>
        <w:rPr>
          <w:rFonts w:ascii="Times New Roman" w:hAnsi="Times New Roman" w:cs="Times New Roman"/>
          <w:b/>
          <w:sz w:val="24"/>
          <w:szCs w:val="24"/>
        </w:rPr>
      </w:pPr>
      <w:r w:rsidRPr="00B25371">
        <w:rPr>
          <w:rFonts w:ascii="Times New Roman" w:hAnsi="Times New Roman" w:cs="Times New Roman"/>
          <w:b/>
          <w:sz w:val="24"/>
          <w:szCs w:val="24"/>
        </w:rPr>
        <w:t>Если вы считаете, что Ваши права при оказании медицинской помощи не обеспечиваются в полном объёме, нарушены или ущемлены, Вы можете обратиться к главному врачу или генеральному директору клиники.</w:t>
      </w:r>
    </w:p>
    <w:p w:rsidR="00B25371" w:rsidRPr="00B25371" w:rsidRDefault="00B25371" w:rsidP="00B25371">
      <w:pPr>
        <w:pStyle w:val="a5"/>
        <w:rPr>
          <w:rFonts w:ascii="Times New Roman" w:hAnsi="Times New Roman" w:cs="Times New Roman"/>
          <w:b/>
          <w:sz w:val="24"/>
          <w:szCs w:val="24"/>
        </w:rPr>
      </w:pPr>
      <w:r w:rsidRPr="00B25371">
        <w:rPr>
          <w:rFonts w:ascii="Times New Roman" w:hAnsi="Times New Roman" w:cs="Times New Roman"/>
          <w:b/>
          <w:sz w:val="24"/>
          <w:szCs w:val="24"/>
        </w:rPr>
        <w:t xml:space="preserve">Главный врач </w:t>
      </w:r>
      <w:proofErr w:type="spellStart"/>
      <w:r w:rsidRPr="00B25371">
        <w:rPr>
          <w:rFonts w:ascii="Times New Roman" w:hAnsi="Times New Roman" w:cs="Times New Roman"/>
          <w:b/>
          <w:sz w:val="24"/>
          <w:szCs w:val="24"/>
        </w:rPr>
        <w:t>Михалутин</w:t>
      </w:r>
      <w:proofErr w:type="spellEnd"/>
      <w:r w:rsidRPr="00B25371">
        <w:rPr>
          <w:rFonts w:ascii="Times New Roman" w:hAnsi="Times New Roman" w:cs="Times New Roman"/>
          <w:b/>
          <w:sz w:val="24"/>
          <w:szCs w:val="24"/>
        </w:rPr>
        <w:t xml:space="preserve"> Андрей Евгеньевич</w:t>
      </w:r>
    </w:p>
    <w:p w:rsidR="00B25371" w:rsidRPr="00B25371" w:rsidRDefault="00B25371" w:rsidP="00B25371">
      <w:pPr>
        <w:pStyle w:val="a5"/>
        <w:rPr>
          <w:rFonts w:ascii="Times New Roman" w:hAnsi="Times New Roman" w:cs="Times New Roman"/>
          <w:b/>
          <w:sz w:val="24"/>
          <w:szCs w:val="24"/>
        </w:rPr>
      </w:pPr>
      <w:r w:rsidRPr="00B25371">
        <w:rPr>
          <w:rFonts w:ascii="Times New Roman" w:hAnsi="Times New Roman" w:cs="Times New Roman"/>
          <w:b/>
          <w:sz w:val="24"/>
          <w:szCs w:val="24"/>
        </w:rPr>
        <w:t>Генеральный директор Король Ксения Васильевна</w:t>
      </w:r>
    </w:p>
    <w:p w:rsidR="00B25371" w:rsidRPr="00B25371" w:rsidRDefault="00B25371" w:rsidP="00B25371">
      <w:pPr>
        <w:pStyle w:val="a5"/>
        <w:rPr>
          <w:rFonts w:ascii="Times New Roman" w:hAnsi="Times New Roman" w:cs="Times New Roman"/>
          <w:b/>
          <w:sz w:val="24"/>
          <w:szCs w:val="24"/>
        </w:rPr>
      </w:pPr>
      <w:r w:rsidRPr="00B25371">
        <w:rPr>
          <w:rFonts w:ascii="Times New Roman" w:hAnsi="Times New Roman" w:cs="Times New Roman"/>
          <w:b/>
          <w:sz w:val="24"/>
          <w:szCs w:val="24"/>
        </w:rPr>
        <w:t>Телефон: 8(812)608-00-66</w:t>
      </w:r>
    </w:p>
    <w:p w:rsidR="00B25371" w:rsidRPr="00B25371" w:rsidRDefault="00B25371" w:rsidP="00B25371">
      <w:pPr>
        <w:pStyle w:val="a5"/>
        <w:rPr>
          <w:rFonts w:ascii="Times New Roman" w:hAnsi="Times New Roman" w:cs="Times New Roman"/>
          <w:b/>
          <w:sz w:val="24"/>
          <w:szCs w:val="24"/>
        </w:rPr>
      </w:pPr>
      <w:proofErr w:type="spellStart"/>
      <w:r w:rsidRPr="00B25371">
        <w:rPr>
          <w:rFonts w:ascii="Times New Roman" w:hAnsi="Times New Roman" w:cs="Times New Roman"/>
          <w:b/>
          <w:sz w:val="24"/>
          <w:szCs w:val="24"/>
        </w:rPr>
        <w:t>Эл</w:t>
      </w:r>
      <w:proofErr w:type="gramStart"/>
      <w:r w:rsidRPr="00B25371">
        <w:rPr>
          <w:rFonts w:ascii="Times New Roman" w:hAnsi="Times New Roman" w:cs="Times New Roman"/>
          <w:b/>
          <w:sz w:val="24"/>
          <w:szCs w:val="24"/>
        </w:rPr>
        <w:t>.п</w:t>
      </w:r>
      <w:proofErr w:type="gramEnd"/>
      <w:r w:rsidRPr="00B25371">
        <w:rPr>
          <w:rFonts w:ascii="Times New Roman" w:hAnsi="Times New Roman" w:cs="Times New Roman"/>
          <w:b/>
          <w:sz w:val="24"/>
          <w:szCs w:val="24"/>
        </w:rPr>
        <w:t>очта</w:t>
      </w:r>
      <w:proofErr w:type="spellEnd"/>
      <w:r w:rsidRPr="00B25371">
        <w:rPr>
          <w:rFonts w:ascii="Times New Roman" w:hAnsi="Times New Roman" w:cs="Times New Roman"/>
          <w:b/>
          <w:sz w:val="24"/>
          <w:szCs w:val="24"/>
        </w:rPr>
        <w:t xml:space="preserve">: </w:t>
      </w:r>
      <w:proofErr w:type="spellStart"/>
      <w:r w:rsidRPr="00B25371">
        <w:rPr>
          <w:rFonts w:ascii="Times New Roman" w:hAnsi="Times New Roman" w:cs="Times New Roman"/>
          <w:b/>
          <w:sz w:val="24"/>
          <w:szCs w:val="24"/>
          <w:lang w:val="en-US"/>
        </w:rPr>
        <w:t>pavlovsk</w:t>
      </w:r>
      <w:proofErr w:type="spellEnd"/>
      <w:r w:rsidRPr="00B25371">
        <w:rPr>
          <w:rFonts w:ascii="Times New Roman" w:hAnsi="Times New Roman" w:cs="Times New Roman"/>
          <w:b/>
          <w:sz w:val="24"/>
          <w:szCs w:val="24"/>
        </w:rPr>
        <w:t>@</w:t>
      </w:r>
      <w:proofErr w:type="spellStart"/>
      <w:r w:rsidRPr="00B25371">
        <w:rPr>
          <w:rFonts w:ascii="Times New Roman" w:hAnsi="Times New Roman" w:cs="Times New Roman"/>
          <w:b/>
          <w:sz w:val="24"/>
          <w:szCs w:val="24"/>
          <w:lang w:val="en-US"/>
        </w:rPr>
        <w:t>eizs</w:t>
      </w:r>
      <w:proofErr w:type="spellEnd"/>
      <w:r w:rsidRPr="00B25371">
        <w:rPr>
          <w:rFonts w:ascii="Times New Roman" w:hAnsi="Times New Roman" w:cs="Times New Roman"/>
          <w:b/>
          <w:sz w:val="24"/>
          <w:szCs w:val="24"/>
        </w:rPr>
        <w:t>.</w:t>
      </w:r>
      <w:proofErr w:type="spellStart"/>
      <w:r w:rsidRPr="00B25371">
        <w:rPr>
          <w:rFonts w:ascii="Times New Roman" w:hAnsi="Times New Roman" w:cs="Times New Roman"/>
          <w:b/>
          <w:sz w:val="24"/>
          <w:szCs w:val="24"/>
          <w:lang w:val="en-US"/>
        </w:rPr>
        <w:t>ru</w:t>
      </w:r>
      <w:proofErr w:type="spellEnd"/>
    </w:p>
    <w:p w:rsidR="002E71F9" w:rsidRDefault="002E71F9"/>
    <w:sectPr w:rsidR="002E71F9" w:rsidSect="002E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25B"/>
    <w:multiLevelType w:val="hybridMultilevel"/>
    <w:tmpl w:val="FE328F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2E5495"/>
    <w:multiLevelType w:val="hybridMultilevel"/>
    <w:tmpl w:val="AF12EFEC"/>
    <w:lvl w:ilvl="0" w:tplc="2892E44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328F5122"/>
    <w:multiLevelType w:val="multilevel"/>
    <w:tmpl w:val="885CA4EA"/>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nsid w:val="3A132C34"/>
    <w:multiLevelType w:val="multilevel"/>
    <w:tmpl w:val="EED61058"/>
    <w:lvl w:ilvl="0">
      <w:start w:val="3"/>
      <w:numFmt w:val="decimal"/>
      <w:lvlText w:val="%1."/>
      <w:lvlJc w:val="left"/>
      <w:pPr>
        <w:ind w:left="540" w:hanging="540"/>
      </w:pPr>
      <w:rPr>
        <w:rFonts w:hint="default"/>
      </w:rPr>
    </w:lvl>
    <w:lvl w:ilvl="1">
      <w:start w:val="3"/>
      <w:numFmt w:val="decimal"/>
      <w:lvlText w:val="%1.%2."/>
      <w:lvlJc w:val="left"/>
      <w:pPr>
        <w:ind w:left="1077" w:hanging="54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4">
    <w:nsid w:val="5CA612B7"/>
    <w:multiLevelType w:val="hybridMultilevel"/>
    <w:tmpl w:val="A3CE89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25371"/>
    <w:rsid w:val="001409F9"/>
    <w:rsid w:val="002E71F9"/>
    <w:rsid w:val="00354B01"/>
    <w:rsid w:val="00B25371"/>
    <w:rsid w:val="00FE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7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25371"/>
    <w:rPr>
      <w:b/>
      <w:bCs/>
      <w:color w:val="008000"/>
    </w:rPr>
  </w:style>
  <w:style w:type="character" w:customStyle="1" w:styleId="a4">
    <w:name w:val="Цветовое выделение"/>
    <w:uiPriority w:val="99"/>
    <w:rsid w:val="00B25371"/>
    <w:rPr>
      <w:b/>
      <w:bCs/>
      <w:color w:val="000080"/>
    </w:rPr>
  </w:style>
  <w:style w:type="paragraph" w:styleId="a5">
    <w:name w:val="No Spacing"/>
    <w:uiPriority w:val="1"/>
    <w:qFormat/>
    <w:rsid w:val="00B25371"/>
    <w:pPr>
      <w:spacing w:after="0" w:line="240" w:lineRule="auto"/>
    </w:pPr>
    <w:rPr>
      <w:rFonts w:ascii="Calibri" w:eastAsia="Times New Roman" w:hAnsi="Calibri" w:cs="Calibri"/>
      <w:lang w:eastAsia="ru-RU"/>
    </w:rPr>
  </w:style>
  <w:style w:type="character" w:customStyle="1" w:styleId="highlight">
    <w:name w:val="highlight"/>
    <w:uiPriority w:val="99"/>
    <w:rsid w:val="00B25371"/>
    <w:rPr>
      <w:rFonts w:cs="Times New Roman"/>
    </w:rPr>
  </w:style>
  <w:style w:type="character" w:customStyle="1" w:styleId="apple-converted-space">
    <w:name w:val="apple-converted-space"/>
    <w:uiPriority w:val="99"/>
    <w:rsid w:val="00B25371"/>
    <w:rPr>
      <w:rFonts w:cs="Times New Roman"/>
    </w:rPr>
  </w:style>
  <w:style w:type="character" w:customStyle="1" w:styleId="comments">
    <w:name w:val="comments"/>
    <w:uiPriority w:val="99"/>
    <w:rsid w:val="00B253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11/16/medicina-dok.html" TargetMode="External"/><Relationship Id="rId13" Type="http://schemas.openxmlformats.org/officeDocument/2006/relationships/hyperlink" Target="garantF1://12091967.0" TargetMode="External"/><Relationship Id="rId3" Type="http://schemas.openxmlformats.org/officeDocument/2006/relationships/settings" Target="settings.xml"/><Relationship Id="rId7" Type="http://schemas.openxmlformats.org/officeDocument/2006/relationships/hyperlink" Target="consultantplus://offline/ref=BCCD846C398B3481CB94CBA708F974EFC1202E8DF73297CB4DB5B5B7E2M4OAJ" TargetMode="External"/><Relationship Id="rId12" Type="http://schemas.openxmlformats.org/officeDocument/2006/relationships/hyperlink" Target="garantF1://1209196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91967.0" TargetMode="External"/><Relationship Id="rId11" Type="http://schemas.openxmlformats.org/officeDocument/2006/relationships/hyperlink" Target="consultantplus://offline/ref=BCCD846C398B3481CB94CBA708F974EFC1202E8DF73297CB4DB5B5B7E2M4OAJ" TargetMode="External"/><Relationship Id="rId5" Type="http://schemas.openxmlformats.org/officeDocument/2006/relationships/hyperlink" Target="garantF1://12091967.0" TargetMode="External"/><Relationship Id="rId15" Type="http://schemas.openxmlformats.org/officeDocument/2006/relationships/fontTable" Target="fontTable.xml"/><Relationship Id="rId10" Type="http://schemas.openxmlformats.org/officeDocument/2006/relationships/hyperlink" Target="garantF1://12091967.0" TargetMode="External"/><Relationship Id="rId4" Type="http://schemas.openxmlformats.org/officeDocument/2006/relationships/webSettings" Target="webSettings.xml"/><Relationship Id="rId9" Type="http://schemas.openxmlformats.org/officeDocument/2006/relationships/hyperlink" Target="garantF1://12091967.0" TargetMode="External"/><Relationship Id="rId14" Type="http://schemas.openxmlformats.org/officeDocument/2006/relationships/hyperlink" Target="garantF1://12091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2018-07-20T12:53:00Z</dcterms:created>
  <dcterms:modified xsi:type="dcterms:W3CDTF">2018-07-20T12:55:00Z</dcterms:modified>
</cp:coreProperties>
</file>